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4E1A2" w14:textId="5469AFA2" w:rsidR="00A56DB7" w:rsidRPr="00A74E74" w:rsidRDefault="00CB4837" w:rsidP="00A74E74">
      <w:pPr>
        <w:pStyle w:val="Heading1"/>
        <w:spacing w:after="120"/>
        <w:rPr>
          <w:b/>
          <w:bCs/>
        </w:rPr>
      </w:pPr>
      <w:r w:rsidRPr="00A74E74">
        <w:rPr>
          <w:b/>
          <w:bCs/>
          <w:noProof/>
        </w:rPr>
        <w:drawing>
          <wp:anchor distT="0" distB="0" distL="114300" distR="114300" simplePos="0" relativeHeight="251658240" behindDoc="0" locked="0" layoutInCell="1" allowOverlap="1" wp14:anchorId="24DF24D4" wp14:editId="76543F67">
            <wp:simplePos x="0" y="0"/>
            <wp:positionH relativeFrom="column">
              <wp:posOffset>5664200</wp:posOffset>
            </wp:positionH>
            <wp:positionV relativeFrom="paragraph">
              <wp:posOffset>184150</wp:posOffset>
            </wp:positionV>
            <wp:extent cx="1282700" cy="1110657"/>
            <wp:effectExtent l="0" t="0" r="0" b="0"/>
            <wp:wrapNone/>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1282700" cy="1110657"/>
                    </a:xfrm>
                    <a:prstGeom prst="rect">
                      <a:avLst/>
                    </a:prstGeom>
                  </pic:spPr>
                </pic:pic>
              </a:graphicData>
            </a:graphic>
            <wp14:sizeRelH relativeFrom="margin">
              <wp14:pctWidth>0</wp14:pctWidth>
            </wp14:sizeRelH>
            <wp14:sizeRelV relativeFrom="margin">
              <wp14:pctHeight>0</wp14:pctHeight>
            </wp14:sizeRelV>
          </wp:anchor>
        </w:drawing>
      </w:r>
      <w:r w:rsidR="005346AF" w:rsidRPr="00A74E74">
        <w:rPr>
          <w:b/>
          <w:bCs/>
        </w:rPr>
        <w:t xml:space="preserve">BASC </w:t>
      </w:r>
      <w:r w:rsidR="00D32FC6">
        <w:rPr>
          <w:b/>
          <w:bCs/>
        </w:rPr>
        <w:t xml:space="preserve">April </w:t>
      </w:r>
      <w:r w:rsidR="00A33BFC">
        <w:rPr>
          <w:b/>
          <w:bCs/>
        </w:rPr>
        <w:t>Minutes</w:t>
      </w:r>
      <w:r w:rsidR="00076F71" w:rsidRPr="00A74E74">
        <w:rPr>
          <w:b/>
          <w:bCs/>
        </w:rPr>
        <w:t xml:space="preserve"> </w:t>
      </w:r>
      <w:r w:rsidR="00CD14A4" w:rsidRPr="00A74E74">
        <w:rPr>
          <w:b/>
          <w:bCs/>
        </w:rPr>
        <w:t xml:space="preserve">– </w:t>
      </w:r>
      <w:r w:rsidR="00E1027A">
        <w:rPr>
          <w:b/>
          <w:bCs/>
        </w:rPr>
        <w:t xml:space="preserve">Tuesday, </w:t>
      </w:r>
      <w:r w:rsidR="00D32FC6">
        <w:rPr>
          <w:b/>
          <w:bCs/>
        </w:rPr>
        <w:t>April</w:t>
      </w:r>
      <w:r w:rsidR="0079435C">
        <w:rPr>
          <w:b/>
          <w:bCs/>
        </w:rPr>
        <w:t xml:space="preserve"> </w:t>
      </w:r>
      <w:r w:rsidR="00FD16A8">
        <w:rPr>
          <w:b/>
          <w:bCs/>
        </w:rPr>
        <w:t>1</w:t>
      </w:r>
      <w:r w:rsidR="00624355">
        <w:rPr>
          <w:b/>
          <w:bCs/>
        </w:rPr>
        <w:t>9</w:t>
      </w:r>
      <w:r w:rsidR="00076F71" w:rsidRPr="00A74E74">
        <w:rPr>
          <w:b/>
          <w:bCs/>
        </w:rPr>
        <w:t>th</w:t>
      </w:r>
      <w:r w:rsidR="00CD14A4" w:rsidRPr="00A74E74">
        <w:rPr>
          <w:b/>
          <w:bCs/>
        </w:rPr>
        <w:t>, 202</w:t>
      </w:r>
      <w:r w:rsidR="00242D70">
        <w:rPr>
          <w:b/>
          <w:bCs/>
        </w:rPr>
        <w:t>2</w:t>
      </w:r>
      <w:r w:rsidR="001142D4" w:rsidRPr="00A74E74">
        <w:rPr>
          <w:b/>
          <w:bCs/>
        </w:rPr>
        <w:t xml:space="preserve">, 5:30 pm </w:t>
      </w:r>
      <w:r w:rsidR="004D5C95" w:rsidRPr="00A74E74">
        <w:rPr>
          <w:b/>
          <w:bCs/>
        </w:rPr>
        <w:t>STA</w:t>
      </w:r>
    </w:p>
    <w:p w14:paraId="5769189D" w14:textId="233004B0" w:rsidR="00D32FC6" w:rsidRDefault="001142D4" w:rsidP="00D75FB5">
      <w:r w:rsidRPr="0077604C">
        <w:rPr>
          <w:u w:val="single"/>
        </w:rPr>
        <w:t>Attendees</w:t>
      </w:r>
      <w:r>
        <w:t>:</w:t>
      </w:r>
      <w:r w:rsidR="00836A6C">
        <w:t xml:space="preserve"> </w:t>
      </w:r>
      <w:r>
        <w:t xml:space="preserve"> </w:t>
      </w:r>
      <w:r w:rsidR="00A33BFC">
        <w:t xml:space="preserve">Larry Mason, James Moore (Planning), Jamie Miernik, Morgan </w:t>
      </w:r>
      <w:proofErr w:type="spellStart"/>
      <w:r w:rsidR="00A33BFC">
        <w:t>Andriulli</w:t>
      </w:r>
      <w:proofErr w:type="spellEnd"/>
      <w:r w:rsidR="00A33BFC">
        <w:t xml:space="preserve">, </w:t>
      </w:r>
      <w:r w:rsidR="0077604C">
        <w:t>Ben Payment,</w:t>
      </w:r>
      <w:r w:rsidR="0077604C">
        <w:br/>
        <w:t xml:space="preserve">Kristina Keogh, </w:t>
      </w:r>
      <w:r w:rsidR="00A33BFC">
        <w:t>Bruce Weddendorf, Dario Gonzalez, Vivian Nguye</w:t>
      </w:r>
      <w:r w:rsidR="0077604C">
        <w:t>n</w:t>
      </w:r>
      <w:r w:rsidR="00A33BFC">
        <w:t xml:space="preserve">, </w:t>
      </w:r>
      <w:r w:rsidR="0077604C">
        <w:br/>
      </w:r>
      <w:r w:rsidR="00A33BFC">
        <w:t>Peter Schmidt fro</w:t>
      </w:r>
      <w:r w:rsidR="0077604C">
        <w:t>m</w:t>
      </w:r>
      <w:r w:rsidR="00A33BFC">
        <w:t xml:space="preserve"> Barge</w:t>
      </w:r>
      <w:r w:rsidR="0077604C">
        <w:t xml:space="preserve"> Design Solutions</w:t>
      </w:r>
    </w:p>
    <w:p w14:paraId="4AC4DEE7" w14:textId="2B325C88" w:rsidR="006A230B" w:rsidRDefault="006E73C0" w:rsidP="00D75FB5">
      <w:r w:rsidRPr="0077604C">
        <w:rPr>
          <w:u w:val="single"/>
        </w:rPr>
        <w:t>Virtually</w:t>
      </w:r>
      <w:r>
        <w:t xml:space="preserve">: </w:t>
      </w:r>
      <w:r w:rsidR="00A33BFC">
        <w:t>Anthony Rosado (HPD), Austin Jackson</w:t>
      </w:r>
    </w:p>
    <w:p w14:paraId="26140591" w14:textId="79668570" w:rsidR="00753711" w:rsidRPr="00AE5462" w:rsidRDefault="00433946" w:rsidP="00AE5462">
      <w:pPr>
        <w:ind w:left="360"/>
      </w:pPr>
      <w:r w:rsidRPr="00433946">
        <w:rPr>
          <w:b/>
          <w:bCs/>
        </w:rPr>
        <w:t xml:space="preserve">NOTE: </w:t>
      </w:r>
      <w:r>
        <w:t xml:space="preserve"> All minutes are in the </w:t>
      </w:r>
      <w:proofErr w:type="spellStart"/>
      <w:r>
        <w:t>dropbox</w:t>
      </w:r>
      <w:proofErr w:type="spellEnd"/>
      <w:r>
        <w:t xml:space="preserve">: </w:t>
      </w:r>
      <w:hyperlink r:id="rId6" w:tgtFrame="_blank" w:history="1">
        <w:r>
          <w:rPr>
            <w:rStyle w:val="Hyperlink"/>
          </w:rPr>
          <w:t>www.hsvbasc.com</w:t>
        </w:r>
      </w:hyperlink>
      <w:r w:rsidR="00AE5462">
        <w:t xml:space="preserve"> </w:t>
      </w:r>
    </w:p>
    <w:p w14:paraId="0402D0B4" w14:textId="5E0990AC" w:rsidR="004E21D7" w:rsidRPr="00836A6C" w:rsidRDefault="00D32FC6" w:rsidP="004E21D7">
      <w:r>
        <w:rPr>
          <w:b/>
          <w:bCs/>
        </w:rPr>
        <w:t>March</w:t>
      </w:r>
      <w:r w:rsidR="004E21D7">
        <w:rPr>
          <w:b/>
          <w:bCs/>
        </w:rPr>
        <w:t xml:space="preserve"> minutes </w:t>
      </w:r>
      <w:r w:rsidR="002552EA">
        <w:rPr>
          <w:b/>
          <w:bCs/>
        </w:rPr>
        <w:t>r</w:t>
      </w:r>
      <w:r w:rsidR="001C197E">
        <w:rPr>
          <w:b/>
          <w:bCs/>
        </w:rPr>
        <w:t>eviewed</w:t>
      </w:r>
      <w:r w:rsidR="0079435C">
        <w:rPr>
          <w:b/>
          <w:bCs/>
        </w:rPr>
        <w:t>:</w:t>
      </w:r>
      <w:r w:rsidR="00EA746D">
        <w:rPr>
          <w:b/>
          <w:bCs/>
        </w:rPr>
        <w:t xml:space="preserve"> </w:t>
      </w:r>
      <w:r w:rsidR="0077604C">
        <w:rPr>
          <w:b/>
          <w:bCs/>
        </w:rPr>
        <w:t>Approved.</w:t>
      </w:r>
    </w:p>
    <w:p w14:paraId="78BC3476" w14:textId="2E7B5FDD" w:rsidR="00C944C5" w:rsidRDefault="00C944C5" w:rsidP="00AE5462">
      <w:r w:rsidRPr="00C944C5">
        <w:rPr>
          <w:b/>
          <w:bCs/>
          <w:u w:val="single"/>
        </w:rPr>
        <w:t>Special Guest</w:t>
      </w:r>
      <w:r>
        <w:rPr>
          <w:b/>
          <w:bCs/>
        </w:rPr>
        <w:t xml:space="preserve">: </w:t>
      </w:r>
      <w:r w:rsidRPr="00C944C5">
        <w:t>Prior to the Action item Review, we had a short presentation and questions answered by Peter Schmidt of Barge Design Solutions.</w:t>
      </w:r>
      <w:r w:rsidR="001F0E5E">
        <w:t xml:space="preserve"> Dario had prepared questions:</w:t>
      </w:r>
    </w:p>
    <w:p w14:paraId="1E275F7D" w14:textId="77777777" w:rsidR="00A1068F" w:rsidRDefault="001F0E5E" w:rsidP="001F0E5E">
      <w:pPr>
        <w:pStyle w:val="ListParagraph"/>
        <w:numPr>
          <w:ilvl w:val="0"/>
          <w:numId w:val="18"/>
        </w:numPr>
      </w:pPr>
      <w:r w:rsidRPr="001F0E5E">
        <w:t xml:space="preserve">What </w:t>
      </w:r>
      <w:r>
        <w:t>were the Assessment methods</w:t>
      </w:r>
      <w:r w:rsidR="001E4687">
        <w:t xml:space="preserve"> for examining 14 Memorial Pkwy intersections for cycling and pedestrian improvements? Assessment was done with modeling parameters, no measurements or counting. </w:t>
      </w:r>
    </w:p>
    <w:p w14:paraId="6BD2847C" w14:textId="77777777" w:rsidR="00A1068F" w:rsidRDefault="001E4687" w:rsidP="00A1068F">
      <w:pPr>
        <w:pStyle w:val="ListParagraph"/>
        <w:numPr>
          <w:ilvl w:val="1"/>
          <w:numId w:val="18"/>
        </w:numPr>
      </w:pPr>
      <w:r>
        <w:t>Cycling or walking “generators” within ½ mile of the intersection were evaluated.</w:t>
      </w:r>
    </w:p>
    <w:p w14:paraId="4D7A9CC7" w14:textId="77777777" w:rsidR="00A1068F" w:rsidRDefault="001E4687" w:rsidP="00A1068F">
      <w:pPr>
        <w:pStyle w:val="ListParagraph"/>
        <w:numPr>
          <w:ilvl w:val="1"/>
          <w:numId w:val="18"/>
        </w:numPr>
      </w:pPr>
      <w:proofErr w:type="gramStart"/>
      <w:r>
        <w:t>low income</w:t>
      </w:r>
      <w:proofErr w:type="gramEnd"/>
      <w:r>
        <w:t xml:space="preserve"> neighborhoods that </w:t>
      </w:r>
      <w:r w:rsidR="00940B26">
        <w:t>were more likely to walk than drive</w:t>
      </w:r>
    </w:p>
    <w:p w14:paraId="687BC581" w14:textId="3F2BCBDD" w:rsidR="00A1068F" w:rsidRDefault="00713C67" w:rsidP="00A1068F">
      <w:pPr>
        <w:pStyle w:val="ListParagraph"/>
        <w:numPr>
          <w:ilvl w:val="1"/>
          <w:numId w:val="18"/>
        </w:numPr>
      </w:pPr>
      <w:r>
        <w:t>U</w:t>
      </w:r>
      <w:r w:rsidR="00940B26">
        <w:t>rban density w</w:t>
      </w:r>
      <w:r w:rsidR="00A1068F">
        <w:t>as</w:t>
      </w:r>
      <w:r w:rsidR="00940B26">
        <w:t xml:space="preserve"> factored</w:t>
      </w:r>
    </w:p>
    <w:p w14:paraId="4BD54696" w14:textId="32C64F35" w:rsidR="00713C67" w:rsidRDefault="00713C67" w:rsidP="00713C67">
      <w:pPr>
        <w:pStyle w:val="ListParagraph"/>
        <w:numPr>
          <w:ilvl w:val="1"/>
          <w:numId w:val="18"/>
        </w:numPr>
      </w:pPr>
      <w:r>
        <w:t>C</w:t>
      </w:r>
      <w:r w:rsidR="00A1068F">
        <w:t>rash data on pedestrian and cycling crashes at or near these intersections</w:t>
      </w:r>
    </w:p>
    <w:p w14:paraId="0508A3D1" w14:textId="77777777" w:rsidR="00713C67" w:rsidRPr="00713C67" w:rsidRDefault="00713C67" w:rsidP="00713C67">
      <w:pPr>
        <w:pStyle w:val="ListParagraph"/>
        <w:numPr>
          <w:ilvl w:val="2"/>
          <w:numId w:val="18"/>
        </w:numPr>
      </w:pPr>
      <w:r w:rsidRPr="00713C67">
        <w:rPr>
          <w:rFonts w:ascii="Arial" w:eastAsia="Times New Roman" w:hAnsi="Arial" w:cs="Arial"/>
          <w:color w:val="1D1C1D"/>
          <w:sz w:val="23"/>
          <w:szCs w:val="23"/>
        </w:rPr>
        <w:t>Used university of Alabama Crash data? It was difficult for him to obtain (took months)</w:t>
      </w:r>
    </w:p>
    <w:p w14:paraId="68F8836B" w14:textId="77777777" w:rsidR="00713C67" w:rsidRPr="00713C67" w:rsidRDefault="00713C67" w:rsidP="00713C67">
      <w:pPr>
        <w:pStyle w:val="ListParagraph"/>
        <w:numPr>
          <w:ilvl w:val="2"/>
          <w:numId w:val="18"/>
        </w:numPr>
      </w:pPr>
      <w:r w:rsidRPr="00713C67">
        <w:rPr>
          <w:rFonts w:ascii="Arial" w:eastAsia="Times New Roman" w:hAnsi="Arial" w:cs="Arial"/>
          <w:color w:val="1D1C1D"/>
          <w:sz w:val="23"/>
          <w:szCs w:val="23"/>
        </w:rPr>
        <w:t>How many deaths are there?</w:t>
      </w:r>
    </w:p>
    <w:p w14:paraId="21274BF5" w14:textId="0E52A1D0" w:rsidR="00713C67" w:rsidRPr="00713C67" w:rsidRDefault="00713C67" w:rsidP="00713C67">
      <w:pPr>
        <w:pStyle w:val="ListParagraph"/>
        <w:numPr>
          <w:ilvl w:val="2"/>
          <w:numId w:val="18"/>
        </w:numPr>
      </w:pPr>
      <w:r w:rsidRPr="00713C67">
        <w:rPr>
          <w:rFonts w:ascii="Arial" w:eastAsia="Times New Roman" w:hAnsi="Arial" w:cs="Arial"/>
          <w:color w:val="1D1C1D"/>
          <w:sz w:val="23"/>
          <w:szCs w:val="23"/>
        </w:rPr>
        <w:t>Time of day</w:t>
      </w:r>
      <w:r>
        <w:rPr>
          <w:rFonts w:ascii="Arial" w:eastAsia="Times New Roman" w:hAnsi="Arial" w:cs="Arial"/>
          <w:color w:val="1D1C1D"/>
          <w:sz w:val="23"/>
          <w:szCs w:val="23"/>
        </w:rPr>
        <w:t xml:space="preserve">, </w:t>
      </w:r>
      <w:r w:rsidRPr="00713C67">
        <w:rPr>
          <w:rFonts w:ascii="Arial" w:eastAsia="Times New Roman" w:hAnsi="Arial" w:cs="Arial"/>
          <w:color w:val="1D1C1D"/>
          <w:sz w:val="23"/>
          <w:szCs w:val="23"/>
        </w:rPr>
        <w:t xml:space="preserve">after dark/pm rush </w:t>
      </w:r>
      <w:r>
        <w:rPr>
          <w:rFonts w:ascii="Arial" w:eastAsia="Times New Roman" w:hAnsi="Arial" w:cs="Arial"/>
          <w:color w:val="1D1C1D"/>
          <w:sz w:val="23"/>
          <w:szCs w:val="23"/>
        </w:rPr>
        <w:t xml:space="preserve">hour </w:t>
      </w:r>
      <w:r w:rsidRPr="00713C67">
        <w:rPr>
          <w:rFonts w:ascii="Arial" w:eastAsia="Times New Roman" w:hAnsi="Arial" w:cs="Arial"/>
          <w:color w:val="1D1C1D"/>
          <w:sz w:val="23"/>
          <w:szCs w:val="23"/>
        </w:rPr>
        <w:t xml:space="preserve">were </w:t>
      </w:r>
      <w:r>
        <w:rPr>
          <w:rFonts w:ascii="Arial" w:eastAsia="Times New Roman" w:hAnsi="Arial" w:cs="Arial"/>
          <w:color w:val="1D1C1D"/>
          <w:sz w:val="23"/>
          <w:szCs w:val="23"/>
        </w:rPr>
        <w:t>most of them</w:t>
      </w:r>
    </w:p>
    <w:p w14:paraId="47D1CB94" w14:textId="77777777" w:rsidR="00713C67" w:rsidRPr="00713C67" w:rsidRDefault="00713C67" w:rsidP="00713C67">
      <w:pPr>
        <w:pStyle w:val="ListParagraph"/>
        <w:numPr>
          <w:ilvl w:val="3"/>
          <w:numId w:val="18"/>
        </w:numPr>
      </w:pPr>
      <w:r w:rsidRPr="00713C67">
        <w:rPr>
          <w:rFonts w:ascii="Arial" w:eastAsia="Times New Roman" w:hAnsi="Arial" w:cs="Arial"/>
          <w:color w:val="1D1C1D"/>
          <w:sz w:val="23"/>
          <w:szCs w:val="23"/>
        </w:rPr>
        <w:t>5 peds per year</w:t>
      </w:r>
    </w:p>
    <w:p w14:paraId="5F163E27" w14:textId="36F033EE" w:rsidR="00713C67" w:rsidRDefault="00713C67" w:rsidP="00713C67">
      <w:pPr>
        <w:pStyle w:val="ListParagraph"/>
        <w:numPr>
          <w:ilvl w:val="3"/>
          <w:numId w:val="18"/>
        </w:numPr>
      </w:pPr>
      <w:r w:rsidRPr="00713C67">
        <w:rPr>
          <w:rFonts w:ascii="Arial" w:eastAsia="Times New Roman" w:hAnsi="Arial" w:cs="Arial"/>
          <w:color w:val="1D1C1D"/>
          <w:sz w:val="23"/>
          <w:szCs w:val="23"/>
        </w:rPr>
        <w:t>3 bicycle total in 5 years</w:t>
      </w:r>
    </w:p>
    <w:p w14:paraId="259AFC67" w14:textId="1A79A10B" w:rsidR="00A1068F" w:rsidRDefault="00A1068F" w:rsidP="00A1068F">
      <w:pPr>
        <w:pStyle w:val="ListParagraph"/>
        <w:numPr>
          <w:ilvl w:val="1"/>
          <w:numId w:val="18"/>
        </w:numPr>
      </w:pPr>
      <w:r>
        <w:t>Bus stops</w:t>
      </w:r>
    </w:p>
    <w:p w14:paraId="4723D460" w14:textId="31577768" w:rsidR="00A1068F" w:rsidRDefault="00A1068F" w:rsidP="00A1068F">
      <w:pPr>
        <w:pStyle w:val="ListParagraph"/>
        <w:numPr>
          <w:ilvl w:val="1"/>
          <w:numId w:val="18"/>
        </w:numPr>
      </w:pPr>
      <w:r>
        <w:t>Bike facilities:  Bike lanes, not Huntsville’s Bike Routes</w:t>
      </w:r>
    </w:p>
    <w:p w14:paraId="038C9053" w14:textId="62320FE1" w:rsidR="00A1068F" w:rsidRDefault="00A1068F" w:rsidP="00A1068F">
      <w:pPr>
        <w:pStyle w:val="ListParagraph"/>
        <w:numPr>
          <w:ilvl w:val="1"/>
          <w:numId w:val="18"/>
        </w:numPr>
      </w:pPr>
      <w:r>
        <w:t>Safe pedestrian crossings and medians</w:t>
      </w:r>
    </w:p>
    <w:p w14:paraId="35981EE1" w14:textId="24AE5820" w:rsidR="00A1068F" w:rsidRDefault="00A1068F" w:rsidP="00A1068F">
      <w:pPr>
        <w:pStyle w:val="ListParagraph"/>
        <w:numPr>
          <w:ilvl w:val="1"/>
          <w:numId w:val="18"/>
        </w:numPr>
      </w:pPr>
      <w:r>
        <w:t>Lighting and visibility</w:t>
      </w:r>
    </w:p>
    <w:p w14:paraId="4F779C44" w14:textId="02D2C354" w:rsidR="00A1068F" w:rsidRDefault="00A1068F" w:rsidP="00A1068F">
      <w:pPr>
        <w:pStyle w:val="ListParagraph"/>
        <w:numPr>
          <w:ilvl w:val="1"/>
          <w:numId w:val="18"/>
        </w:numPr>
      </w:pPr>
      <w:r>
        <w:t>Drainage</w:t>
      </w:r>
    </w:p>
    <w:p w14:paraId="6A9C28EE" w14:textId="36B5CC78" w:rsidR="00A1068F" w:rsidRDefault="00A1068F" w:rsidP="00A1068F">
      <w:pPr>
        <w:pStyle w:val="ListParagraph"/>
        <w:numPr>
          <w:ilvl w:val="1"/>
          <w:numId w:val="18"/>
        </w:numPr>
      </w:pPr>
      <w:r>
        <w:t>Truck routes</w:t>
      </w:r>
    </w:p>
    <w:p w14:paraId="014B0369" w14:textId="015D28B0" w:rsidR="00940B26" w:rsidRDefault="00940B26" w:rsidP="001F0E5E">
      <w:pPr>
        <w:pStyle w:val="ListParagraph"/>
        <w:numPr>
          <w:ilvl w:val="0"/>
          <w:numId w:val="18"/>
        </w:numPr>
      </w:pPr>
      <w:r>
        <w:t>What was the purpose</w:t>
      </w:r>
      <w:r w:rsidR="00A1068F">
        <w:t>/scope</w:t>
      </w:r>
      <w:r>
        <w:t xml:space="preserve"> of the Assessment? Looking for cycling and walking safety issues at intersections</w:t>
      </w:r>
    </w:p>
    <w:p w14:paraId="60A3AAA5" w14:textId="5A86749D" w:rsidR="00940B26" w:rsidRDefault="00940B26" w:rsidP="001F0E5E">
      <w:pPr>
        <w:pStyle w:val="ListParagraph"/>
        <w:numPr>
          <w:ilvl w:val="0"/>
          <w:numId w:val="18"/>
        </w:numPr>
      </w:pPr>
      <w:r>
        <w:t xml:space="preserve">What is the Deliverable? Short, medium and </w:t>
      </w:r>
      <w:proofErr w:type="gramStart"/>
      <w:r>
        <w:t>Long</w:t>
      </w:r>
      <w:proofErr w:type="gramEnd"/>
      <w:r>
        <w:t xml:space="preserve"> term facility recommendations</w:t>
      </w:r>
    </w:p>
    <w:p w14:paraId="482B9334" w14:textId="77777777" w:rsidR="00D54894" w:rsidRDefault="009533BF" w:rsidP="009533BF">
      <w:pPr>
        <w:pStyle w:val="ListParagraph"/>
        <w:numPr>
          <w:ilvl w:val="1"/>
          <w:numId w:val="18"/>
        </w:numPr>
      </w:pPr>
      <w:r>
        <w:t xml:space="preserve">A </w:t>
      </w:r>
      <w:r w:rsidR="00D54894">
        <w:t>“</w:t>
      </w:r>
      <w:r>
        <w:t>Two</w:t>
      </w:r>
      <w:r w:rsidR="00D54894">
        <w:t>-</w:t>
      </w:r>
      <w:r>
        <w:t xml:space="preserve">Phase </w:t>
      </w:r>
      <w:r w:rsidR="00D54894">
        <w:t xml:space="preserve">Ped crossing was mentioned at Weatherly, where some </w:t>
      </w:r>
      <w:proofErr w:type="gramStart"/>
      <w:r w:rsidR="00D54894">
        <w:t>student</w:t>
      </w:r>
      <w:proofErr w:type="gramEnd"/>
      <w:r w:rsidR="00D54894">
        <w:t xml:space="preserve"> cross the Pkwy.  </w:t>
      </w:r>
    </w:p>
    <w:p w14:paraId="73348446" w14:textId="7E7ACD86" w:rsidR="009533BF" w:rsidRDefault="00D54894" w:rsidP="009533BF">
      <w:pPr>
        <w:pStyle w:val="ListParagraph"/>
        <w:numPr>
          <w:ilvl w:val="1"/>
          <w:numId w:val="18"/>
        </w:numPr>
      </w:pPr>
      <w:r>
        <w:t xml:space="preserve">There is a two-phase cycling signal on </w:t>
      </w:r>
      <w:proofErr w:type="spellStart"/>
      <w:r>
        <w:t>Spraggins</w:t>
      </w:r>
      <w:proofErr w:type="spellEnd"/>
      <w:r>
        <w:t xml:space="preserve"> downtown, too</w:t>
      </w:r>
    </w:p>
    <w:p w14:paraId="1E12CDA7" w14:textId="6D72E53D" w:rsidR="00940B26" w:rsidRDefault="00940B26" w:rsidP="001F0E5E">
      <w:pPr>
        <w:pStyle w:val="ListParagraph"/>
        <w:numPr>
          <w:ilvl w:val="0"/>
          <w:numId w:val="18"/>
        </w:numPr>
      </w:pPr>
      <w:r>
        <w:t xml:space="preserve">When is the Assessment report due?  </w:t>
      </w:r>
      <w:r w:rsidR="00897776">
        <w:t>By this summer.</w:t>
      </w:r>
    </w:p>
    <w:p w14:paraId="6BD1373D" w14:textId="553972A9" w:rsidR="00897776" w:rsidRDefault="00897776" w:rsidP="001F0E5E">
      <w:pPr>
        <w:pStyle w:val="ListParagraph"/>
        <w:numPr>
          <w:ilvl w:val="0"/>
          <w:numId w:val="18"/>
        </w:numPr>
      </w:pPr>
      <w:r>
        <w:t>BASC Recommendations:</w:t>
      </w:r>
    </w:p>
    <w:p w14:paraId="17F0A95E" w14:textId="7229F373" w:rsidR="00897776" w:rsidRDefault="00897776" w:rsidP="00897776">
      <w:pPr>
        <w:pStyle w:val="ListParagraph"/>
        <w:numPr>
          <w:ilvl w:val="1"/>
          <w:numId w:val="18"/>
        </w:numPr>
      </w:pPr>
      <w:r>
        <w:t>Recommend Huntsville join NACTO for standards to follow for infrastructure</w:t>
      </w:r>
    </w:p>
    <w:p w14:paraId="4E6D67A1" w14:textId="3D24E8AA" w:rsidR="00897776" w:rsidRDefault="00897776" w:rsidP="00897776">
      <w:pPr>
        <w:pStyle w:val="ListParagraph"/>
        <w:numPr>
          <w:ilvl w:val="1"/>
          <w:numId w:val="18"/>
        </w:numPr>
      </w:pPr>
      <w:r>
        <w:t>Use Huntsville Bike Routes to help know where bikes cross the Pkwy</w:t>
      </w:r>
    </w:p>
    <w:p w14:paraId="4BFEA856" w14:textId="463170C3" w:rsidR="00897776" w:rsidRDefault="00897776" w:rsidP="00897776">
      <w:pPr>
        <w:pStyle w:val="ListParagraph"/>
        <w:numPr>
          <w:ilvl w:val="1"/>
          <w:numId w:val="18"/>
        </w:numPr>
      </w:pPr>
      <w:r>
        <w:t xml:space="preserve">Can the crash data they obtained for the assessment be delivered, too, so BASC could see </w:t>
      </w:r>
      <w:proofErr w:type="gramStart"/>
      <w:r>
        <w:t>it</w:t>
      </w:r>
      <w:proofErr w:type="gramEnd"/>
    </w:p>
    <w:p w14:paraId="71BFB81C" w14:textId="5FBC8804" w:rsidR="00897776" w:rsidRPr="001F0E5E" w:rsidRDefault="00D54894" w:rsidP="00897776">
      <w:pPr>
        <w:pStyle w:val="ListParagraph"/>
        <w:numPr>
          <w:ilvl w:val="1"/>
          <w:numId w:val="18"/>
        </w:numPr>
      </w:pPr>
      <w:r>
        <w:t xml:space="preserve">Use </w:t>
      </w:r>
      <w:r w:rsidR="00897776">
        <w:t>“Streetlight Data” for pedestrian counts</w:t>
      </w:r>
      <w:r>
        <w:t xml:space="preserve"> (but </w:t>
      </w:r>
      <w:proofErr w:type="spellStart"/>
      <w:r>
        <w:t>its</w:t>
      </w:r>
      <w:proofErr w:type="spellEnd"/>
      <w:r>
        <w:t xml:space="preserve"> very expensive, Dario added)</w:t>
      </w:r>
    </w:p>
    <w:p w14:paraId="4CCD1D46" w14:textId="74BFAF7D" w:rsidR="00B75562" w:rsidRDefault="00CE331C" w:rsidP="00AE5462">
      <w:pPr>
        <w:rPr>
          <w:b/>
          <w:bCs/>
        </w:rPr>
      </w:pPr>
      <w:r w:rsidRPr="00D75FB5">
        <w:rPr>
          <w:b/>
          <w:bCs/>
        </w:rPr>
        <w:t>Action</w:t>
      </w:r>
      <w:r w:rsidR="00D75FB5" w:rsidRPr="00D75FB5">
        <w:rPr>
          <w:b/>
          <w:bCs/>
        </w:rPr>
        <w:t>s</w:t>
      </w:r>
      <w:r w:rsidR="00753711">
        <w:rPr>
          <w:b/>
          <w:bCs/>
        </w:rPr>
        <w:t xml:space="preserve"> Review</w:t>
      </w:r>
      <w:r w:rsidR="00D75FB5" w:rsidRPr="00D75FB5">
        <w:rPr>
          <w:b/>
          <w:bCs/>
        </w:rPr>
        <w:t>:</w:t>
      </w:r>
    </w:p>
    <w:p w14:paraId="4585F332" w14:textId="38AED279" w:rsidR="00F44466" w:rsidRDefault="00F44466" w:rsidP="00F967F6">
      <w:pPr>
        <w:pStyle w:val="ListParagraph"/>
        <w:numPr>
          <w:ilvl w:val="0"/>
          <w:numId w:val="14"/>
        </w:numPr>
      </w:pPr>
      <w:r w:rsidRPr="00F44466">
        <w:rPr>
          <w:b/>
          <w:bCs/>
        </w:rPr>
        <w:t>Action continued:  Dario, Anthony &amp; Jamie will coordinate Crash Data report</w:t>
      </w:r>
      <w:r>
        <w:t xml:space="preserve">: Dario </w:t>
      </w:r>
      <w:r w:rsidR="00BD3882">
        <w:t>is working on a</w:t>
      </w:r>
      <w:r>
        <w:t xml:space="preserve"> draft report on crash data since 2015. He reports that </w:t>
      </w:r>
      <w:r w:rsidR="00BD3882">
        <w:t>there is a new state policy that forbids us from getting details of bike crashes. Nick confirmed this was true. Some level of info can be obtained. Jamie expressed her dismay at this new policy.</w:t>
      </w:r>
      <w:r w:rsidR="00BD3882">
        <w:br/>
      </w:r>
      <w:r w:rsidR="00F967F6">
        <w:t>Dario is working on the report; 30 more days.</w:t>
      </w:r>
    </w:p>
    <w:p w14:paraId="248D0B5C" w14:textId="026FF830" w:rsidR="002C3691" w:rsidRDefault="00504D02" w:rsidP="002C3691">
      <w:pPr>
        <w:pStyle w:val="ListParagraph"/>
        <w:numPr>
          <w:ilvl w:val="0"/>
          <w:numId w:val="14"/>
        </w:numPr>
      </w:pPr>
      <w:r w:rsidRPr="00F44466">
        <w:rPr>
          <w:b/>
          <w:bCs/>
        </w:rPr>
        <w:lastRenderedPageBreak/>
        <w:t>Action</w:t>
      </w:r>
      <w:r w:rsidR="00803201" w:rsidRPr="00F44466">
        <w:rPr>
          <w:b/>
          <w:bCs/>
        </w:rPr>
        <w:t xml:space="preserve"> Cont</w:t>
      </w:r>
      <w:r w:rsidR="00DE6B8F" w:rsidRPr="00F44466">
        <w:rPr>
          <w:b/>
          <w:bCs/>
        </w:rPr>
        <w:t>inued</w:t>
      </w:r>
      <w:r w:rsidR="00803201" w:rsidRPr="00F44466">
        <w:rPr>
          <w:b/>
          <w:bCs/>
        </w:rPr>
        <w:t>.</w:t>
      </w:r>
      <w:r w:rsidRPr="00F44466">
        <w:rPr>
          <w:b/>
          <w:bCs/>
        </w:rPr>
        <w:t xml:space="preserve"> Nic Nene</w:t>
      </w:r>
      <w:r w:rsidR="002552EA" w:rsidRPr="00F44466">
        <w:rPr>
          <w:b/>
          <w:bCs/>
        </w:rPr>
        <w:t>, Jamie Miernik</w:t>
      </w:r>
      <w:r>
        <w:t xml:space="preserve">: Nick </w:t>
      </w:r>
      <w:r w:rsidR="00803201">
        <w:t>talked with COH on</w:t>
      </w:r>
      <w:r>
        <w:t xml:space="preserve"> sidewalks on either side of Oakwood just east of the Parkway</w:t>
      </w:r>
      <w:r w:rsidR="00803201">
        <w:t xml:space="preserve">; </w:t>
      </w:r>
      <w:r w:rsidR="00663FD3">
        <w:t>Nicholas made request to P</w:t>
      </w:r>
      <w:r w:rsidR="00636618">
        <w:t>arking</w:t>
      </w:r>
      <w:r w:rsidR="00663FD3">
        <w:t>, John Autry. And Transit – John Ashburn.</w:t>
      </w:r>
      <w:r w:rsidR="002552EA">
        <w:br/>
        <w:t>Jamie</w:t>
      </w:r>
      <w:r w:rsidR="00DD7BE8">
        <w:t xml:space="preserve"> took a bunch of photos along Oakwood and</w:t>
      </w:r>
      <w:r w:rsidR="00BD3882">
        <w:t xml:space="preserve"> is working on a</w:t>
      </w:r>
      <w:r w:rsidR="000044DA">
        <w:t xml:space="preserve"> </w:t>
      </w:r>
      <w:r w:rsidR="00BD3882">
        <w:t xml:space="preserve">proposal to document the needed improvements to Oakwood Ave, possibly </w:t>
      </w:r>
      <w:r w:rsidR="00F967F6">
        <w:t>for</w:t>
      </w:r>
      <w:r w:rsidR="00BD3882">
        <w:t xml:space="preserve"> </w:t>
      </w:r>
      <w:r w:rsidR="00DD7BE8">
        <w:t>a</w:t>
      </w:r>
      <w:r w:rsidR="00F967F6">
        <w:t xml:space="preserve"> future</w:t>
      </w:r>
      <w:r w:rsidR="00DD7BE8">
        <w:t xml:space="preserve"> DOT/MPO Active Transportation grant.</w:t>
      </w:r>
    </w:p>
    <w:p w14:paraId="73ABF4BB" w14:textId="77777777" w:rsidR="00973510" w:rsidRDefault="00504D02" w:rsidP="00733B9B">
      <w:pPr>
        <w:pStyle w:val="ListParagraph"/>
        <w:numPr>
          <w:ilvl w:val="0"/>
          <w:numId w:val="14"/>
        </w:numPr>
      </w:pPr>
      <w:r w:rsidRPr="00973510">
        <w:rPr>
          <w:b/>
          <w:bCs/>
        </w:rPr>
        <w:t>Action</w:t>
      </w:r>
      <w:r w:rsidR="006B045D" w:rsidRPr="00973510">
        <w:rPr>
          <w:b/>
          <w:bCs/>
        </w:rPr>
        <w:t xml:space="preserve"> Continue</w:t>
      </w:r>
      <w:r w:rsidR="00DE6B8F" w:rsidRPr="00973510">
        <w:rPr>
          <w:b/>
          <w:bCs/>
        </w:rPr>
        <w:t>d</w:t>
      </w:r>
      <w:r w:rsidRPr="00973510">
        <w:rPr>
          <w:b/>
          <w:bCs/>
        </w:rPr>
        <w:t xml:space="preserve">: James Moore </w:t>
      </w:r>
      <w:r w:rsidRPr="00EC536E">
        <w:t>will investigate why it is difficult to upload video to the See and be Seen site</w:t>
      </w:r>
      <w:r w:rsidR="00AA7F5A">
        <w:t xml:space="preserve">. James explained that the COH is skeptical about uploading video.  </w:t>
      </w:r>
    </w:p>
    <w:p w14:paraId="742462CC" w14:textId="32EF21D3" w:rsidR="00973510" w:rsidRPr="00973510" w:rsidRDefault="00973510" w:rsidP="00973510">
      <w:pPr>
        <w:pStyle w:val="ListParagraph"/>
      </w:pPr>
      <w:r w:rsidRPr="00973510">
        <w:rPr>
          <w:bCs/>
        </w:rPr>
        <w:t>Discussion:  There may be security issues involved…</w:t>
      </w:r>
    </w:p>
    <w:p w14:paraId="6D4029DF" w14:textId="253C7C9B" w:rsidR="002C3691" w:rsidRDefault="000E7178" w:rsidP="00733B9B">
      <w:pPr>
        <w:pStyle w:val="ListParagraph"/>
        <w:numPr>
          <w:ilvl w:val="0"/>
          <w:numId w:val="14"/>
        </w:numPr>
      </w:pPr>
      <w:r w:rsidRPr="00973510">
        <w:rPr>
          <w:b/>
          <w:bCs/>
        </w:rPr>
        <w:t>Action: Larry, Jamie. Anthony</w:t>
      </w:r>
      <w:r w:rsidR="00DE6B8F" w:rsidRPr="00973510">
        <w:rPr>
          <w:b/>
          <w:bCs/>
        </w:rPr>
        <w:t>, continued.</w:t>
      </w:r>
      <w:r>
        <w:t xml:space="preserve"> Safe Routes to School </w:t>
      </w:r>
      <w:r w:rsidR="00D934A6">
        <w:t xml:space="preserve">(SR2S) </w:t>
      </w:r>
      <w:r>
        <w:t>ideas</w:t>
      </w:r>
      <w:r w:rsidR="002552EA">
        <w:t xml:space="preserve"> t</w:t>
      </w:r>
      <w:r>
        <w:t xml:space="preserve">o be prepared for </w:t>
      </w:r>
      <w:r w:rsidR="002552EA">
        <w:t>schools and principals.</w:t>
      </w:r>
      <w:r w:rsidR="00C73B48">
        <w:t xml:space="preserve"> </w:t>
      </w:r>
      <w:r w:rsidR="00A662FC">
        <w:t xml:space="preserve">May is </w:t>
      </w:r>
      <w:proofErr w:type="spellStart"/>
      <w:r w:rsidR="00A662FC">
        <w:t>Nat’l</w:t>
      </w:r>
      <w:proofErr w:type="spellEnd"/>
      <w:r w:rsidR="00A662FC">
        <w:t xml:space="preserve"> Bike month, May 16-22 is Bike to work week, May 22 is Bike to </w:t>
      </w:r>
      <w:proofErr w:type="gramStart"/>
      <w:r w:rsidR="00A662FC">
        <w:t>work day</w:t>
      </w:r>
      <w:proofErr w:type="gramEnd"/>
      <w:r w:rsidR="00A662FC">
        <w:t>. October is the month ther</w:t>
      </w:r>
      <w:r w:rsidR="00973510">
        <w:t>e</w:t>
      </w:r>
      <w:r w:rsidR="00A662FC">
        <w:t xml:space="preserve"> are walk to school events.</w:t>
      </w:r>
      <w:r w:rsidR="00C73B48">
        <w:t xml:space="preserve">  Would like COH to adopt a SR2S initiative.</w:t>
      </w:r>
      <w:r w:rsidR="00125997">
        <w:t xml:space="preserve"> Larry has looked up SRTS info and HUBS wants to help with the planning and execution of some s</w:t>
      </w:r>
      <w:r w:rsidR="0019524E">
        <w:t>a</w:t>
      </w:r>
      <w:r w:rsidR="00125997">
        <w:t>fety skills classes for kids with HPD.</w:t>
      </w:r>
      <w:r w:rsidR="00636618">
        <w:t xml:space="preserve"> Involve “Rocket City Mom” to help get the word out. </w:t>
      </w:r>
      <w:r w:rsidR="000C0553">
        <w:br/>
      </w:r>
      <w:r w:rsidR="000C0553" w:rsidRPr="00375688">
        <w:rPr>
          <w:u w:val="single"/>
        </w:rPr>
        <w:t>Discussion:</w:t>
      </w:r>
      <w:r w:rsidR="000C0553">
        <w:t xml:space="preserve"> </w:t>
      </w:r>
      <w:r w:rsidR="00F967F6">
        <w:t xml:space="preserve">Anthony thinks </w:t>
      </w:r>
      <w:proofErr w:type="spellStart"/>
      <w:r w:rsidR="00F967F6">
        <w:t>Blossomwood</w:t>
      </w:r>
      <w:proofErr w:type="spellEnd"/>
      <w:r w:rsidR="00F967F6">
        <w:t xml:space="preserve"> would be a good place to do a SRTS program.  Too late for May, maybe in October? Stephani</w:t>
      </w:r>
      <w:r w:rsidR="00375688">
        <w:t>e</w:t>
      </w:r>
      <w:r w:rsidR="00F967F6">
        <w:t xml:space="preserve"> Walker was mentioned; is she at </w:t>
      </w:r>
      <w:proofErr w:type="spellStart"/>
      <w:r w:rsidR="00F967F6">
        <w:t>Blossomwood</w:t>
      </w:r>
      <w:proofErr w:type="spellEnd"/>
      <w:r w:rsidR="00F967F6">
        <w:t>?</w:t>
      </w:r>
      <w:r w:rsidR="00375688">
        <w:t xml:space="preserve"> We need to put together info and a “Plan” for a fall event. The </w:t>
      </w:r>
      <w:proofErr w:type="spellStart"/>
      <w:r w:rsidR="00375688">
        <w:t>Nat’l</w:t>
      </w:r>
      <w:proofErr w:type="spellEnd"/>
      <w:r w:rsidR="00375688">
        <w:t xml:space="preserve"> SRTS Org has lots of material. </w:t>
      </w:r>
      <w:hyperlink r:id="rId7" w:tgtFrame="_blank" w:history="1">
        <w:r w:rsidR="0053477C">
          <w:rPr>
            <w:rStyle w:val="Hyperlink"/>
            <w:rFonts w:ascii="Arial" w:hAnsi="Arial" w:cs="Arial"/>
            <w:sz w:val="23"/>
            <w:szCs w:val="23"/>
            <w:shd w:val="clear" w:color="auto" w:fill="F8F8F8"/>
          </w:rPr>
          <w:t>https://www.saferoutesinfo.org/</w:t>
        </w:r>
      </w:hyperlink>
      <w:r w:rsidR="0053477C">
        <w:t xml:space="preserve"> </w:t>
      </w:r>
      <w:r w:rsidR="00375688">
        <w:t>Must find a way to get it to all principals and see if some are interested. Must get the material approved by the COH Superintendent or school board.</w:t>
      </w:r>
    </w:p>
    <w:p w14:paraId="5E1B1EEB" w14:textId="49B44330" w:rsidR="00742FAB" w:rsidRDefault="00E30955" w:rsidP="00F967F6">
      <w:pPr>
        <w:pStyle w:val="ListParagraph"/>
        <w:numPr>
          <w:ilvl w:val="0"/>
          <w:numId w:val="14"/>
        </w:numPr>
      </w:pPr>
      <w:r w:rsidRPr="002C3691">
        <w:rPr>
          <w:b/>
          <w:bCs/>
        </w:rPr>
        <w:t>Action</w:t>
      </w:r>
      <w:r w:rsidR="002552EA" w:rsidRPr="002C3691">
        <w:rPr>
          <w:b/>
          <w:bCs/>
        </w:rPr>
        <w:t xml:space="preserve"> </w:t>
      </w:r>
      <w:r w:rsidR="004A60C4" w:rsidRPr="002C3691">
        <w:rPr>
          <w:b/>
          <w:bCs/>
        </w:rPr>
        <w:t>C</w:t>
      </w:r>
      <w:r w:rsidR="00742FAB">
        <w:rPr>
          <w:b/>
          <w:bCs/>
        </w:rPr>
        <w:t>ontinued</w:t>
      </w:r>
      <w:r w:rsidRPr="002C3691">
        <w:rPr>
          <w:b/>
          <w:bCs/>
        </w:rPr>
        <w:t>:</w:t>
      </w:r>
      <w:r w:rsidRPr="004A60C4">
        <w:t xml:space="preserve">  </w:t>
      </w:r>
      <w:r w:rsidR="00127345" w:rsidRPr="002C3691">
        <w:rPr>
          <w:b/>
          <w:bCs/>
        </w:rPr>
        <w:t>B</w:t>
      </w:r>
      <w:r w:rsidRPr="002C3691">
        <w:rPr>
          <w:b/>
          <w:bCs/>
        </w:rPr>
        <w:t xml:space="preserve">en </w:t>
      </w:r>
      <w:r w:rsidR="00127345" w:rsidRPr="002C3691">
        <w:rPr>
          <w:b/>
          <w:bCs/>
        </w:rPr>
        <w:t>Payment</w:t>
      </w:r>
      <w:r w:rsidR="00127345" w:rsidRPr="004A60C4">
        <w:t xml:space="preserve"> </w:t>
      </w:r>
      <w:r w:rsidR="00B93A1F">
        <w:t xml:space="preserve">emailed this report:  Ben </w:t>
      </w:r>
      <w:r w:rsidR="002552EA" w:rsidRPr="004A60C4">
        <w:t>spoke with Planning</w:t>
      </w:r>
      <w:r w:rsidR="004A60C4">
        <w:t xml:space="preserve"> (Dennis Madsen)</w:t>
      </w:r>
      <w:r w:rsidR="002552EA" w:rsidRPr="004A60C4">
        <w:t xml:space="preserve"> and Engineering </w:t>
      </w:r>
      <w:r w:rsidR="004A60C4">
        <w:t xml:space="preserve">(Shane Davis) </w:t>
      </w:r>
      <w:r w:rsidR="002552EA" w:rsidRPr="004A60C4">
        <w:t xml:space="preserve">and </w:t>
      </w:r>
      <w:r w:rsidR="004A60C4">
        <w:t xml:space="preserve">speaking for BASC, </w:t>
      </w:r>
      <w:r w:rsidR="002552EA" w:rsidRPr="004A60C4">
        <w:t xml:space="preserve">proposed </w:t>
      </w:r>
      <w:r w:rsidR="002552EA" w:rsidRPr="002C3691">
        <w:rPr>
          <w:b/>
          <w:bCs/>
          <w:u w:val="single"/>
        </w:rPr>
        <w:t xml:space="preserve">3 main areas </w:t>
      </w:r>
      <w:r w:rsidR="004A60C4" w:rsidRPr="002C3691">
        <w:rPr>
          <w:b/>
          <w:bCs/>
          <w:u w:val="single"/>
        </w:rPr>
        <w:t xml:space="preserve">of </w:t>
      </w:r>
      <w:r w:rsidR="00EC536E" w:rsidRPr="002C3691">
        <w:rPr>
          <w:b/>
          <w:bCs/>
          <w:u w:val="single"/>
        </w:rPr>
        <w:t>improvements</w:t>
      </w:r>
      <w:r w:rsidR="00EC536E">
        <w:t xml:space="preserve"> to the Huntsville Municipal Code regarding multimodal connectivity. </w:t>
      </w:r>
      <w:r w:rsidR="00742FAB">
        <w:t xml:space="preserve">2 areas are addressed in the new Greenway Plan. Complete streets part is addressed in the comprehensive planning along </w:t>
      </w:r>
      <w:r w:rsidR="00E84F68">
        <w:t>“</w:t>
      </w:r>
      <w:r w:rsidR="00742FAB">
        <w:t xml:space="preserve">Holmes </w:t>
      </w:r>
      <w:proofErr w:type="gramStart"/>
      <w:r w:rsidR="00742FAB">
        <w:t>Corridor”</w:t>
      </w:r>
      <w:r w:rsidR="00E84F68">
        <w:t>…</w:t>
      </w:r>
      <w:proofErr w:type="gramEnd"/>
      <w:r w:rsidR="00E84F68">
        <w:t xml:space="preserve"> Not on Bradford, but thru UAH and then on to Madison Pike to Madison Blvd.</w:t>
      </w:r>
    </w:p>
    <w:p w14:paraId="2CD1086C" w14:textId="6AE0B563" w:rsidR="002C3691" w:rsidRPr="00D61B6C" w:rsidRDefault="006E73C0" w:rsidP="00D61B6C">
      <w:pPr>
        <w:pStyle w:val="ListParagraph"/>
        <w:numPr>
          <w:ilvl w:val="0"/>
          <w:numId w:val="14"/>
        </w:numPr>
        <w:spacing w:before="100" w:beforeAutospacing="1" w:after="100" w:afterAutospacing="1" w:line="240" w:lineRule="auto"/>
        <w:rPr>
          <w:bCs/>
        </w:rPr>
      </w:pPr>
      <w:r w:rsidRPr="00973510">
        <w:rPr>
          <w:b/>
          <w:bCs/>
        </w:rPr>
        <w:t>Action:  Larry Mason</w:t>
      </w:r>
      <w:r w:rsidR="00973510">
        <w:rPr>
          <w:b/>
          <w:bCs/>
        </w:rPr>
        <w:t>:</w:t>
      </w:r>
      <w:r w:rsidRPr="00973510">
        <w:rPr>
          <w:b/>
          <w:bCs/>
        </w:rPr>
        <w:t xml:space="preserve"> </w:t>
      </w:r>
      <w:r w:rsidR="002C3691" w:rsidRPr="00973510">
        <w:rPr>
          <w:b/>
          <w:bCs/>
        </w:rPr>
        <w:t>Continued</w:t>
      </w:r>
      <w:r w:rsidR="00973510">
        <w:rPr>
          <w:b/>
          <w:bCs/>
        </w:rPr>
        <w:t>/on Hold.</w:t>
      </w:r>
      <w:r w:rsidR="002C3691" w:rsidRPr="00973510">
        <w:rPr>
          <w:b/>
          <w:bCs/>
        </w:rPr>
        <w:t xml:space="preserve"> </w:t>
      </w:r>
      <w:r w:rsidR="002C3691" w:rsidRPr="00973510">
        <w:rPr>
          <w:bCs/>
        </w:rPr>
        <w:t xml:space="preserve">Larry </w:t>
      </w:r>
      <w:r w:rsidR="00D934A6">
        <w:t>drafted a resolution which he sent out to BASC Dec</w:t>
      </w:r>
      <w:r w:rsidR="00BF472C">
        <w:t xml:space="preserve"> </w:t>
      </w:r>
      <w:r w:rsidR="00D934A6">
        <w:t>13</w:t>
      </w:r>
      <w:r w:rsidR="00973510">
        <w:t xml:space="preserve">, </w:t>
      </w:r>
      <w:r w:rsidR="00D934A6">
        <w:t>to</w:t>
      </w:r>
      <w:r>
        <w:t xml:space="preserve"> take </w:t>
      </w:r>
      <w:r w:rsidR="00D934A6">
        <w:t xml:space="preserve">it </w:t>
      </w:r>
      <w:r>
        <w:t>to city council to make B</w:t>
      </w:r>
      <w:r w:rsidR="00D934A6">
        <w:t>ASC an official COH committee. We</w:t>
      </w:r>
      <w:r>
        <w:t xml:space="preserve"> </w:t>
      </w:r>
      <w:r w:rsidR="00D934A6">
        <w:t xml:space="preserve">discussed </w:t>
      </w:r>
      <w:r>
        <w:t>the mission of BASC to be expanded to include pedestrians and all active, non-vehicular transportation, so the official committee would be re-named appropriately.</w:t>
      </w:r>
      <w:r w:rsidR="00EA746D">
        <w:t xml:space="preserve"> </w:t>
      </w:r>
      <w:r w:rsidR="00EA746D">
        <w:br/>
      </w:r>
      <w:r w:rsidR="00D70AB3">
        <w:rPr>
          <w:u w:val="single"/>
        </w:rPr>
        <w:t xml:space="preserve">     </w:t>
      </w:r>
      <w:r w:rsidR="00EA746D" w:rsidRPr="0053477C">
        <w:rPr>
          <w:u w:val="single"/>
        </w:rPr>
        <w:t>Discussion</w:t>
      </w:r>
      <w:r w:rsidR="00EA746D">
        <w:t>: Should BASC go official?</w:t>
      </w:r>
      <w:r w:rsidR="00836A6C">
        <w:t xml:space="preserve"> </w:t>
      </w:r>
      <w:r w:rsidR="00C14316">
        <w:br/>
        <w:t xml:space="preserve">Ben </w:t>
      </w:r>
      <w:r w:rsidR="00D61B6C">
        <w:t xml:space="preserve">doesn’t think the current BASC members have enough time or energy to take on “official” duties. There wasn’t much push back. Someone offered that </w:t>
      </w:r>
      <w:r w:rsidR="00D70AB3">
        <w:t xml:space="preserve">COH </w:t>
      </w:r>
      <w:r w:rsidR="00D61B6C">
        <w:t xml:space="preserve">official boards may get some </w:t>
      </w:r>
      <w:r w:rsidR="00D70AB3">
        <w:t xml:space="preserve">COH </w:t>
      </w:r>
      <w:r w:rsidR="00D61B6C">
        <w:t>administrative help.</w:t>
      </w:r>
    </w:p>
    <w:p w14:paraId="6A7F119A" w14:textId="349F68CF" w:rsidR="00D61B6C" w:rsidRPr="00D61B6C" w:rsidRDefault="00D61B6C" w:rsidP="00D61B6C">
      <w:pPr>
        <w:pStyle w:val="ListParagraph"/>
        <w:spacing w:before="100" w:beforeAutospacing="1" w:after="100" w:afterAutospacing="1" w:line="240" w:lineRule="auto"/>
      </w:pPr>
      <w:r w:rsidRPr="00D61B6C">
        <w:t>Larry Mason had researched the MPOs of AL and there are several that have Bike/Ped committees</w:t>
      </w:r>
      <w:r>
        <w:t>.</w:t>
      </w:r>
      <w:r w:rsidR="00D70AB3">
        <w:t xml:space="preserve"> Jamie asked why the BASC couldn’t be re-aligned to serve the MPO as an Active Transportation committee. </w:t>
      </w:r>
      <w:r w:rsidR="00D80B15">
        <w:t xml:space="preserve">Probably would get some more members, appointed by council districts or “cities” in the MPO? </w:t>
      </w:r>
      <w:r w:rsidR="00D70AB3">
        <w:t xml:space="preserve">Vivian brought up that BASC </w:t>
      </w:r>
      <w:r w:rsidR="00F93369">
        <w:t xml:space="preserve">originally </w:t>
      </w:r>
      <w:r w:rsidR="00D70AB3">
        <w:t>ha</w:t>
      </w:r>
      <w:r w:rsidR="00F93369">
        <w:t>d</w:t>
      </w:r>
      <w:r w:rsidR="00D70AB3">
        <w:t xml:space="preserve"> some </w:t>
      </w:r>
      <w:proofErr w:type="spellStart"/>
      <w:r w:rsidR="00D70AB3">
        <w:t>ByLaws</w:t>
      </w:r>
      <w:proofErr w:type="spellEnd"/>
      <w:r w:rsidR="00D70AB3">
        <w:t xml:space="preserve">, </w:t>
      </w:r>
      <w:r w:rsidR="00D80B15">
        <w:t xml:space="preserve">so </w:t>
      </w:r>
      <w:r w:rsidR="00C16EB4">
        <w:t>wa</w:t>
      </w:r>
      <w:r w:rsidR="00D80B15">
        <w:t xml:space="preserve">s more official </w:t>
      </w:r>
      <w:r w:rsidR="00C16EB4">
        <w:t xml:space="preserve">in the past; </w:t>
      </w:r>
      <w:r w:rsidR="00D80B15">
        <w:t xml:space="preserve">we </w:t>
      </w:r>
      <w:r w:rsidR="00C16EB4">
        <w:t>do</w:t>
      </w:r>
      <w:r w:rsidR="00D70AB3">
        <w:t>n’t really follow them</w:t>
      </w:r>
      <w:r w:rsidR="00C16EB4">
        <w:t xml:space="preserve"> now</w:t>
      </w:r>
      <w:r w:rsidR="00F93369">
        <w:t>.</w:t>
      </w:r>
    </w:p>
    <w:p w14:paraId="268E1583" w14:textId="499B90B9" w:rsidR="00742FAB" w:rsidRPr="00D61B6C" w:rsidRDefault="00742FAB" w:rsidP="002C3691">
      <w:pPr>
        <w:pStyle w:val="ListParagraph"/>
        <w:spacing w:before="100" w:beforeAutospacing="1" w:after="100" w:afterAutospacing="1" w:line="240" w:lineRule="auto"/>
      </w:pPr>
      <w:r w:rsidRPr="00D61B6C">
        <w:t xml:space="preserve">Larry is moving forward </w:t>
      </w:r>
      <w:r w:rsidR="00FF227B">
        <w:t>to present a resolution for</w:t>
      </w:r>
      <w:r w:rsidRPr="00D61B6C">
        <w:t xml:space="preserve"> a</w:t>
      </w:r>
      <w:r w:rsidR="00D61B6C">
        <w:t xml:space="preserve">n Active Transportation </w:t>
      </w:r>
      <w:r w:rsidRPr="00D61B6C">
        <w:t>committee to the MPO</w:t>
      </w:r>
      <w:r w:rsidR="00D70AB3">
        <w:t>.</w:t>
      </w:r>
    </w:p>
    <w:p w14:paraId="65B1D01C" w14:textId="6BBB599C" w:rsidR="002E18DC" w:rsidRPr="00001459" w:rsidRDefault="00D934A6" w:rsidP="00973510">
      <w:pPr>
        <w:pStyle w:val="ListParagraph"/>
        <w:numPr>
          <w:ilvl w:val="0"/>
          <w:numId w:val="14"/>
        </w:numPr>
        <w:spacing w:before="100" w:beforeAutospacing="1" w:after="100" w:afterAutospacing="1" w:line="240" w:lineRule="auto"/>
      </w:pPr>
      <w:r w:rsidRPr="00D934A6">
        <w:rPr>
          <w:b/>
        </w:rPr>
        <w:t>Action</w:t>
      </w:r>
      <w:r w:rsidR="00D14A93">
        <w:t xml:space="preserve">: </w:t>
      </w:r>
      <w:r w:rsidR="00D14A93" w:rsidRPr="00125997">
        <w:rPr>
          <w:b/>
          <w:bCs/>
        </w:rPr>
        <w:t>Jamie Miernik</w:t>
      </w:r>
      <w:r w:rsidR="00D14A93">
        <w:t xml:space="preserve"> </w:t>
      </w:r>
      <w:r w:rsidR="00F54771">
        <w:rPr>
          <w:b/>
        </w:rPr>
        <w:t>Cont</w:t>
      </w:r>
      <w:r w:rsidR="00973510" w:rsidRPr="00973510">
        <w:rPr>
          <w:b/>
        </w:rPr>
        <w:t>.</w:t>
      </w:r>
      <w:r w:rsidR="00973510">
        <w:t xml:space="preserve"> </w:t>
      </w:r>
      <w:r w:rsidR="00125997">
        <w:t>to</w:t>
      </w:r>
      <w:r w:rsidR="00D14A93">
        <w:t xml:space="preserve"> </w:t>
      </w:r>
      <w:r>
        <w:t>contact Erin about taking the step to have the driver contacted</w:t>
      </w:r>
      <w:r w:rsidR="00BF472C">
        <w:t>/prosecut</w:t>
      </w:r>
      <w:r w:rsidR="00CA533F">
        <w:t>ed</w:t>
      </w:r>
      <w:r>
        <w:t xml:space="preserve"> by HPD about the </w:t>
      </w:r>
      <w:r w:rsidR="00125997">
        <w:t xml:space="preserve">cycling </w:t>
      </w:r>
      <w:r>
        <w:t xml:space="preserve">incident. </w:t>
      </w:r>
      <w:r w:rsidR="002E18DC">
        <w:br/>
      </w:r>
      <w:r w:rsidR="00125997">
        <w:t xml:space="preserve">Jamie did contact Erin.  The case was re-opened by Jeff Jefferies and the </w:t>
      </w:r>
      <w:r w:rsidR="000E3C5D">
        <w:t xml:space="preserve">offense was changed; the </w:t>
      </w:r>
      <w:r w:rsidR="00125997">
        <w:t>driver was cha</w:t>
      </w:r>
      <w:r w:rsidR="000E3C5D">
        <w:t>r</w:t>
      </w:r>
      <w:r w:rsidR="00125997">
        <w:t>ged with reckless driving, not reckless endangerment, as was hoped. No court date set, yet.</w:t>
      </w:r>
      <w:r w:rsidR="00E84F68">
        <w:br/>
      </w:r>
      <w:proofErr w:type="spellStart"/>
      <w:r w:rsidR="00E84F68">
        <w:t>Lets</w:t>
      </w:r>
      <w:proofErr w:type="spellEnd"/>
      <w:r w:rsidR="00E84F68">
        <w:t xml:space="preserve"> learn the court date and show up.</w:t>
      </w:r>
      <w:r w:rsidR="00DE64F9" w:rsidRPr="002E18DC">
        <w:rPr>
          <w:b/>
        </w:rPr>
        <w:t xml:space="preserve"> </w:t>
      </w:r>
    </w:p>
    <w:p w14:paraId="571F9A5B" w14:textId="094C3957" w:rsidR="00D934A6" w:rsidRPr="00D70AB3" w:rsidRDefault="00D70AB3" w:rsidP="00FF227B">
      <w:pPr>
        <w:pStyle w:val="ListParagraph"/>
        <w:spacing w:before="100" w:beforeAutospacing="1" w:after="100" w:afterAutospacing="1" w:line="240" w:lineRule="auto"/>
      </w:pPr>
      <w:r>
        <w:rPr>
          <w:bCs/>
          <w:u w:val="single"/>
        </w:rPr>
        <w:t xml:space="preserve">     </w:t>
      </w:r>
      <w:r w:rsidR="00FF227B" w:rsidRPr="00D70AB3">
        <w:rPr>
          <w:bCs/>
          <w:u w:val="single"/>
        </w:rPr>
        <w:t>Disc</w:t>
      </w:r>
      <w:r>
        <w:rPr>
          <w:bCs/>
          <w:u w:val="single"/>
        </w:rPr>
        <w:t>u</w:t>
      </w:r>
      <w:r w:rsidR="00FF227B" w:rsidRPr="00D70AB3">
        <w:rPr>
          <w:bCs/>
          <w:u w:val="single"/>
        </w:rPr>
        <w:t>ssion:</w:t>
      </w:r>
      <w:r w:rsidR="00FF227B">
        <w:rPr>
          <w:b/>
        </w:rPr>
        <w:t xml:space="preserve"> </w:t>
      </w:r>
      <w:r w:rsidR="00001459" w:rsidRPr="00FF227B">
        <w:rPr>
          <w:bCs/>
        </w:rPr>
        <w:t>Bruce added:</w:t>
      </w:r>
      <w:r w:rsidR="00001459">
        <w:t xml:space="preserve"> The police don’t like to people to know that anyone can swear a warrant out against </w:t>
      </w:r>
      <w:r w:rsidR="00001459" w:rsidRPr="00D70AB3">
        <w:t xml:space="preserve">dangerous people.  He was curious if Jeff Jefferies realized this.  </w:t>
      </w:r>
      <w:r w:rsidR="006C1191" w:rsidRPr="00D70AB3">
        <w:t xml:space="preserve">The way the incident happened, it was </w:t>
      </w:r>
      <w:proofErr w:type="gramStart"/>
      <w:r w:rsidR="006C1191" w:rsidRPr="00D70AB3">
        <w:t>actually hit</w:t>
      </w:r>
      <w:proofErr w:type="gramEnd"/>
      <w:r w:rsidR="006C1191" w:rsidRPr="00D70AB3">
        <w:t xml:space="preserve"> and run. </w:t>
      </w:r>
      <w:r w:rsidR="00001459" w:rsidRPr="00D70AB3">
        <w:t xml:space="preserve">Dario </w:t>
      </w:r>
      <w:r w:rsidR="00FF227B" w:rsidRPr="00D70AB3">
        <w:t>asked Jamie to put him in tou</w:t>
      </w:r>
      <w:r w:rsidR="00F93369">
        <w:t>ch</w:t>
      </w:r>
      <w:r w:rsidR="00FF227B" w:rsidRPr="00D70AB3">
        <w:t xml:space="preserve"> with Erin McMahon</w:t>
      </w:r>
      <w:r w:rsidRPr="00D70AB3">
        <w:t>, who was hit by the car mirror, but not injured.</w:t>
      </w:r>
    </w:p>
    <w:p w14:paraId="06DFAC55" w14:textId="4278928A" w:rsidR="00550709" w:rsidRPr="00550709" w:rsidRDefault="0019524E" w:rsidP="00550709">
      <w:pPr>
        <w:pStyle w:val="ListParagraph"/>
        <w:numPr>
          <w:ilvl w:val="0"/>
          <w:numId w:val="14"/>
        </w:numPr>
        <w:shd w:val="clear" w:color="auto" w:fill="FFFFFF"/>
        <w:rPr>
          <w:bCs/>
        </w:rPr>
      </w:pPr>
      <w:r w:rsidRPr="00550709">
        <w:rPr>
          <w:b/>
        </w:rPr>
        <w:t>Action: Ben Payment</w:t>
      </w:r>
      <w:r w:rsidRPr="00550709">
        <w:rPr>
          <w:bCs/>
        </w:rPr>
        <w:t>:</w:t>
      </w:r>
      <w:r w:rsidRPr="00F93369">
        <w:rPr>
          <w:b/>
        </w:rPr>
        <w:t xml:space="preserve">  </w:t>
      </w:r>
      <w:r w:rsidR="00F93369" w:rsidRPr="00F93369">
        <w:rPr>
          <w:b/>
        </w:rPr>
        <w:t>CLOSED</w:t>
      </w:r>
      <w:r w:rsidR="00F93369">
        <w:rPr>
          <w:b/>
        </w:rPr>
        <w:t>.</w:t>
      </w:r>
      <w:r w:rsidR="00F24AF2" w:rsidRPr="00550709">
        <w:rPr>
          <w:bCs/>
        </w:rPr>
        <w:t xml:space="preserve"> </w:t>
      </w:r>
      <w:r w:rsidR="00550709" w:rsidRPr="00F93369">
        <w:rPr>
          <w:bCs/>
        </w:rPr>
        <w:t xml:space="preserve">Frances wanted the Bike Routes to be prioritized for repaving, like they do for truck routes. John Hamilton said to stop looking into it. </w:t>
      </w:r>
      <w:r w:rsidR="00550709" w:rsidRPr="00F93369">
        <w:rPr>
          <w:bCs/>
        </w:rPr>
        <w:br/>
        <w:t>Ben</w:t>
      </w:r>
      <w:r w:rsidR="00550709" w:rsidRPr="00550709">
        <w:rPr>
          <w:bCs/>
        </w:rPr>
        <w:t xml:space="preserve"> </w:t>
      </w:r>
      <w:r w:rsidR="00F93369">
        <w:rPr>
          <w:bCs/>
        </w:rPr>
        <w:t>sent</w:t>
      </w:r>
      <w:r w:rsidR="00550709" w:rsidRPr="00550709">
        <w:rPr>
          <w:bCs/>
        </w:rPr>
        <w:t xml:space="preserve"> out to BASC </w:t>
      </w:r>
      <w:r w:rsidR="00F93369" w:rsidRPr="00550709">
        <w:rPr>
          <w:bCs/>
        </w:rPr>
        <w:t xml:space="preserve">Mr. </w:t>
      </w:r>
      <w:proofErr w:type="spellStart"/>
      <w:r w:rsidR="00F93369" w:rsidRPr="00550709">
        <w:rPr>
          <w:bCs/>
        </w:rPr>
        <w:t>MacNeese</w:t>
      </w:r>
      <w:proofErr w:type="spellEnd"/>
      <w:r w:rsidR="00F93369" w:rsidRPr="00550709">
        <w:rPr>
          <w:bCs/>
        </w:rPr>
        <w:t xml:space="preserve"> response</w:t>
      </w:r>
      <w:r w:rsidR="00F93369">
        <w:rPr>
          <w:bCs/>
        </w:rPr>
        <w:t>, his</w:t>
      </w:r>
      <w:r w:rsidR="00550709" w:rsidRPr="00550709">
        <w:rPr>
          <w:bCs/>
        </w:rPr>
        <w:t xml:space="preserve"> </w:t>
      </w:r>
      <w:r w:rsidR="00F93369" w:rsidRPr="00550709">
        <w:rPr>
          <w:bCs/>
        </w:rPr>
        <w:t>protocol</w:t>
      </w:r>
      <w:r w:rsidR="00550709" w:rsidRPr="00550709">
        <w:rPr>
          <w:bCs/>
        </w:rPr>
        <w:t xml:space="preserve"> for repaving roads</w:t>
      </w:r>
      <w:r w:rsidR="00D54894">
        <w:rPr>
          <w:bCs/>
        </w:rPr>
        <w:t>:</w:t>
      </w:r>
    </w:p>
    <w:p w14:paraId="4DE2E6F6" w14:textId="77777777" w:rsidR="00550709" w:rsidRDefault="00550709" w:rsidP="00550709">
      <w:pPr>
        <w:shd w:val="clear" w:color="auto" w:fill="FFFFFF"/>
        <w:rPr>
          <w:color w:val="000000"/>
        </w:rPr>
      </w:pPr>
      <w:r>
        <w:rPr>
          <w:bCs/>
        </w:rPr>
        <w:t>“</w:t>
      </w:r>
      <w:proofErr w:type="spellStart"/>
      <w:r>
        <w:rPr>
          <w:color w:val="000000"/>
        </w:rPr>
        <w:t>Mr</w:t>
      </w:r>
      <w:proofErr w:type="spellEnd"/>
      <w:r>
        <w:rPr>
          <w:color w:val="000000"/>
        </w:rPr>
        <w:t xml:space="preserve"> Payment</w:t>
      </w:r>
    </w:p>
    <w:p w14:paraId="14C33A0B" w14:textId="77777777" w:rsidR="00550709" w:rsidRDefault="00550709" w:rsidP="00550709">
      <w:pPr>
        <w:shd w:val="clear" w:color="auto" w:fill="FFFFFF"/>
        <w:rPr>
          <w:color w:val="000000"/>
        </w:rPr>
      </w:pPr>
      <w:r>
        <w:rPr>
          <w:color w:val="000000"/>
        </w:rPr>
        <w:t xml:space="preserve">The City of Huntsville Public Works Department has four inspectors that evaluate (rate) every road in Huntsville every two years. As they evaluate the roadways, they look for </w:t>
      </w:r>
      <w:proofErr w:type="gramStart"/>
      <w:r>
        <w:rPr>
          <w:color w:val="000000"/>
        </w:rPr>
        <w:t>a number of</w:t>
      </w:r>
      <w:proofErr w:type="gramEnd"/>
      <w:r>
        <w:rPr>
          <w:color w:val="000000"/>
        </w:rPr>
        <w:t xml:space="preserve"> deficiencies: potholes, alligator cracks, patch’s, corrugations, depressions, longitudinal cracks, etc. and the percentage of coverage of each deficiency over the given </w:t>
      </w:r>
      <w:r>
        <w:rPr>
          <w:color w:val="000000"/>
        </w:rPr>
        <w:lastRenderedPageBreak/>
        <w:t>section of roadway being evaluated. Ultimately, deriving a rating for each street. The scale is from 0-60, with zero being a new street and 60 being the worse. </w:t>
      </w:r>
    </w:p>
    <w:p w14:paraId="4F65BDAC" w14:textId="0F0BBB2E" w:rsidR="0019524E" w:rsidRPr="00550709" w:rsidRDefault="00550709" w:rsidP="00550709">
      <w:pPr>
        <w:shd w:val="clear" w:color="auto" w:fill="FFFFFF"/>
        <w:rPr>
          <w:color w:val="000000"/>
        </w:rPr>
      </w:pPr>
      <w:r>
        <w:rPr>
          <w:color w:val="000000"/>
        </w:rPr>
        <w:t>As the streets age and ratings increases, once they reach 40, we usually add them to a master list of streets that we send to Huntsville Utilities Gas, Water and Elec, as well as Water Pollution Control. This will start the “vetting” process. Once we get the green light from all utilities. We then pull the “cleared” streets to a bidding list. Which is our standard phase bid. Our resurfacing budget dictates how many phases we bid each year.”</w:t>
      </w:r>
    </w:p>
    <w:p w14:paraId="7404C7A3" w14:textId="2F8EA604" w:rsidR="00F620BA" w:rsidRPr="00F620BA" w:rsidRDefault="00F620BA" w:rsidP="00D54894">
      <w:pPr>
        <w:pStyle w:val="ListParagraph"/>
        <w:numPr>
          <w:ilvl w:val="0"/>
          <w:numId w:val="14"/>
        </w:numPr>
        <w:ind w:left="450" w:hanging="450"/>
        <w:rPr>
          <w:bCs/>
        </w:rPr>
      </w:pPr>
      <w:r>
        <w:rPr>
          <w:b/>
        </w:rPr>
        <w:t>Action</w:t>
      </w:r>
      <w:r w:rsidRPr="00F24AF2">
        <w:rPr>
          <w:bCs/>
        </w:rPr>
        <w:t>:</w:t>
      </w:r>
      <w:r>
        <w:rPr>
          <w:bCs/>
        </w:rPr>
        <w:t xml:space="preserve"> </w:t>
      </w:r>
      <w:r>
        <w:rPr>
          <w:b/>
        </w:rPr>
        <w:t>Nicholas Nene</w:t>
      </w:r>
      <w:r w:rsidR="00F93369">
        <w:rPr>
          <w:b/>
        </w:rPr>
        <w:t xml:space="preserve"> (cont.)</w:t>
      </w:r>
      <w:r w:rsidR="00363473">
        <w:rPr>
          <w:b/>
        </w:rPr>
        <w:t xml:space="preserve"> </w:t>
      </w:r>
      <w:r w:rsidR="00363473">
        <w:rPr>
          <w:bCs/>
        </w:rPr>
        <w:t>will speak with Kathy to see what the possibility of the COH joining NACTO.</w:t>
      </w:r>
    </w:p>
    <w:p w14:paraId="245772B9" w14:textId="345F3960" w:rsidR="00DE64F9" w:rsidRPr="00897F60" w:rsidRDefault="00F24AF2" w:rsidP="00D54894">
      <w:pPr>
        <w:pStyle w:val="ListParagraph"/>
        <w:numPr>
          <w:ilvl w:val="0"/>
          <w:numId w:val="14"/>
        </w:numPr>
        <w:ind w:left="450" w:hanging="450"/>
        <w:rPr>
          <w:bCs/>
        </w:rPr>
      </w:pPr>
      <w:r>
        <w:rPr>
          <w:b/>
        </w:rPr>
        <w:t>Action</w:t>
      </w:r>
      <w:r w:rsidRPr="00F24AF2">
        <w:rPr>
          <w:bCs/>
        </w:rPr>
        <w:t>:</w:t>
      </w:r>
      <w:r>
        <w:rPr>
          <w:bCs/>
        </w:rPr>
        <w:t xml:space="preserve"> </w:t>
      </w:r>
      <w:r w:rsidRPr="00F620BA">
        <w:rPr>
          <w:b/>
        </w:rPr>
        <w:t>Jamie Miernik</w:t>
      </w:r>
      <w:r>
        <w:rPr>
          <w:bCs/>
        </w:rPr>
        <w:t xml:space="preserve"> </w:t>
      </w:r>
      <w:r w:rsidR="00897F60">
        <w:rPr>
          <w:bCs/>
        </w:rPr>
        <w:t>Wrote</w:t>
      </w:r>
      <w:r>
        <w:rPr>
          <w:bCs/>
        </w:rPr>
        <w:t xml:space="preserve"> a</w:t>
      </w:r>
      <w:r w:rsidR="00F620BA">
        <w:rPr>
          <w:bCs/>
        </w:rPr>
        <w:t xml:space="preserve"> letter of support from BASC to form a Sustainability </w:t>
      </w:r>
      <w:r w:rsidR="00363473">
        <w:rPr>
          <w:bCs/>
        </w:rPr>
        <w:t>Advisory C</w:t>
      </w:r>
      <w:r w:rsidR="00F620BA">
        <w:rPr>
          <w:bCs/>
        </w:rPr>
        <w:t xml:space="preserve">ommission. </w:t>
      </w:r>
      <w:r w:rsidR="00F93369">
        <w:rPr>
          <w:bCs/>
        </w:rPr>
        <w:t xml:space="preserve">Letter </w:t>
      </w:r>
      <w:r w:rsidR="00F620BA">
        <w:rPr>
          <w:bCs/>
        </w:rPr>
        <w:t>sent out March 21; attached</w:t>
      </w:r>
      <w:r w:rsidR="00F93369">
        <w:rPr>
          <w:bCs/>
        </w:rPr>
        <w:t xml:space="preserve">. </w:t>
      </w:r>
      <w:r w:rsidR="00897F60">
        <w:rPr>
          <w:bCs/>
        </w:rPr>
        <w:br/>
      </w:r>
      <w:r w:rsidR="00897F60">
        <w:rPr>
          <w:b/>
        </w:rPr>
        <w:t>**</w:t>
      </w:r>
      <w:r w:rsidR="00897F60" w:rsidRPr="00897F60">
        <w:rPr>
          <w:b/>
        </w:rPr>
        <w:t>ACTION to all</w:t>
      </w:r>
      <w:r w:rsidR="00897F60">
        <w:rPr>
          <w:bCs/>
        </w:rPr>
        <w:t xml:space="preserve">: </w:t>
      </w:r>
      <w:r w:rsidR="00F93369">
        <w:rPr>
          <w:bCs/>
        </w:rPr>
        <w:t xml:space="preserve">Please read </w:t>
      </w:r>
      <w:r w:rsidR="00D54894">
        <w:rPr>
          <w:bCs/>
        </w:rPr>
        <w:t>the Support letter</w:t>
      </w:r>
      <w:r w:rsidR="00F93369">
        <w:rPr>
          <w:bCs/>
        </w:rPr>
        <w:t xml:space="preserve"> and decide if BASC can support</w:t>
      </w:r>
      <w:r w:rsidR="00D54894">
        <w:rPr>
          <w:bCs/>
        </w:rPr>
        <w:t>,</w:t>
      </w:r>
      <w:r w:rsidR="00897F60">
        <w:rPr>
          <w:bCs/>
        </w:rPr>
        <w:t xml:space="preserve"> by next meeting</w:t>
      </w:r>
    </w:p>
    <w:p w14:paraId="7082C7C1" w14:textId="16B10B27" w:rsidR="0026669B" w:rsidRPr="00692512" w:rsidRDefault="0026669B" w:rsidP="000044DA">
      <w:pPr>
        <w:ind w:left="90"/>
        <w:rPr>
          <w:b/>
          <w:bCs/>
          <w:u w:val="single"/>
        </w:rPr>
      </w:pPr>
      <w:r w:rsidRPr="00692512">
        <w:rPr>
          <w:b/>
          <w:bCs/>
          <w:u w:val="single"/>
        </w:rPr>
        <w:t>Reports</w:t>
      </w:r>
    </w:p>
    <w:p w14:paraId="576E37F7" w14:textId="15794E4A" w:rsidR="00B2272C" w:rsidRPr="002E18DC" w:rsidRDefault="00AA3105" w:rsidP="002E18DC">
      <w:pPr>
        <w:spacing w:after="0" w:line="240" w:lineRule="auto"/>
        <w:ind w:left="360"/>
      </w:pPr>
      <w:r w:rsidRPr="00692512">
        <w:rPr>
          <w:b/>
          <w:bCs/>
        </w:rPr>
        <w:t>HPD</w:t>
      </w:r>
      <w:r w:rsidRPr="00692512">
        <w:t xml:space="preserve"> </w:t>
      </w:r>
      <w:r w:rsidR="000E7DEC">
        <w:t>–</w:t>
      </w:r>
      <w:r>
        <w:t xml:space="preserve"> </w:t>
      </w:r>
      <w:r w:rsidR="00897F60">
        <w:t>No report</w:t>
      </w:r>
    </w:p>
    <w:p w14:paraId="5FA06E66" w14:textId="77777777" w:rsidR="002816F9" w:rsidRPr="00354049" w:rsidRDefault="002816F9" w:rsidP="00354049">
      <w:pPr>
        <w:spacing w:after="0" w:line="240" w:lineRule="auto"/>
        <w:ind w:left="360"/>
      </w:pPr>
    </w:p>
    <w:p w14:paraId="6C099CE0" w14:textId="45C4B763" w:rsidR="006A230B" w:rsidRDefault="006A230B" w:rsidP="00602EE5">
      <w:pPr>
        <w:ind w:left="360"/>
      </w:pPr>
      <w:r w:rsidRPr="00692512">
        <w:rPr>
          <w:b/>
          <w:bCs/>
        </w:rPr>
        <w:t>Traffic</w:t>
      </w:r>
      <w:r w:rsidR="000E7178" w:rsidRPr="00692512">
        <w:rPr>
          <w:b/>
          <w:bCs/>
        </w:rPr>
        <w:t xml:space="preserve"> Engineering</w:t>
      </w:r>
      <w:r>
        <w:t xml:space="preserve"> – </w:t>
      </w:r>
      <w:r w:rsidR="00897F60">
        <w:t>No Rep</w:t>
      </w:r>
    </w:p>
    <w:p w14:paraId="545A4006" w14:textId="7165DE01" w:rsidR="00B2272C" w:rsidRDefault="00AA3105" w:rsidP="00B2272C">
      <w:pPr>
        <w:ind w:left="360"/>
      </w:pPr>
      <w:r w:rsidRPr="00692512">
        <w:rPr>
          <w:b/>
          <w:bCs/>
        </w:rPr>
        <w:t>Planning</w:t>
      </w:r>
      <w:r>
        <w:t xml:space="preserve"> </w:t>
      </w:r>
      <w:proofErr w:type="gramStart"/>
      <w:r>
        <w:t xml:space="preserve">– </w:t>
      </w:r>
      <w:r w:rsidR="00076F71">
        <w:t xml:space="preserve"> </w:t>
      </w:r>
      <w:r w:rsidR="00897F60">
        <w:t>Brought</w:t>
      </w:r>
      <w:proofErr w:type="gramEnd"/>
      <w:r w:rsidR="00897F60">
        <w:t xml:space="preserve"> Peter Schmidt from Barge.</w:t>
      </w:r>
    </w:p>
    <w:p w14:paraId="1036632B" w14:textId="01545057" w:rsidR="00636618" w:rsidRPr="000D4123" w:rsidRDefault="009371F4" w:rsidP="00C14A4D">
      <w:pPr>
        <w:rPr>
          <w:b/>
          <w:bCs/>
          <w:u w:val="single"/>
        </w:rPr>
      </w:pPr>
      <w:r>
        <w:rPr>
          <w:b/>
          <w:bCs/>
          <w:u w:val="single"/>
        </w:rPr>
        <w:t>Old</w:t>
      </w:r>
      <w:r w:rsidR="00504D02" w:rsidRPr="006B595A">
        <w:rPr>
          <w:b/>
          <w:bCs/>
          <w:u w:val="single"/>
        </w:rPr>
        <w:t xml:space="preserve"> Business:</w:t>
      </w:r>
      <w:r w:rsidR="000E7178" w:rsidRPr="006B595A">
        <w:rPr>
          <w:b/>
          <w:bCs/>
          <w:u w:val="single"/>
        </w:rPr>
        <w:t xml:space="preserve"> </w:t>
      </w:r>
    </w:p>
    <w:p w14:paraId="42CA2C6A" w14:textId="40BD432D" w:rsidR="000D4123" w:rsidRPr="00742FAB" w:rsidRDefault="000044DA" w:rsidP="000D4123">
      <w:pPr>
        <w:rPr>
          <w:bCs/>
        </w:rPr>
      </w:pPr>
      <w:r>
        <w:rPr>
          <w:bCs/>
        </w:rPr>
        <w:t>1</w:t>
      </w:r>
      <w:r w:rsidR="007940B4">
        <w:rPr>
          <w:bCs/>
        </w:rPr>
        <w:t>.</w:t>
      </w:r>
      <w:r w:rsidR="007940B4">
        <w:rPr>
          <w:bCs/>
        </w:rPr>
        <w:tab/>
      </w:r>
      <w:r w:rsidR="000D4123">
        <w:rPr>
          <w:bCs/>
        </w:rPr>
        <w:t xml:space="preserve">Racks in COH parking garages… some were installed… incorrectly.  Wave racks are crappy. Richard </w:t>
      </w:r>
      <w:proofErr w:type="spellStart"/>
      <w:r w:rsidR="000D4123">
        <w:rPr>
          <w:bCs/>
        </w:rPr>
        <w:t>Wilkenson</w:t>
      </w:r>
      <w:proofErr w:type="spellEnd"/>
      <w:r w:rsidR="000D4123">
        <w:rPr>
          <w:bCs/>
        </w:rPr>
        <w:t xml:space="preserve"> said he would take care of installing them correctly.</w:t>
      </w:r>
      <w:r w:rsidR="00F24AF2">
        <w:rPr>
          <w:bCs/>
        </w:rPr>
        <w:t xml:space="preserve"> </w:t>
      </w:r>
      <w:r w:rsidR="00897F60">
        <w:rPr>
          <w:bCs/>
        </w:rPr>
        <w:br/>
      </w:r>
      <w:r w:rsidR="00381758">
        <w:rPr>
          <w:b/>
        </w:rPr>
        <w:t xml:space="preserve">#11 - </w:t>
      </w:r>
      <w:r w:rsidR="00897F60" w:rsidRPr="00897F60">
        <w:rPr>
          <w:b/>
        </w:rPr>
        <w:t>New Action:</w:t>
      </w:r>
      <w:r w:rsidR="00897F60">
        <w:rPr>
          <w:bCs/>
        </w:rPr>
        <w:t xml:space="preserve"> Austin and Ben will follow up. Dario will take some photos.  James will also ask about it with COH.</w:t>
      </w:r>
    </w:p>
    <w:p w14:paraId="694E7183" w14:textId="77777777" w:rsidR="00897F60" w:rsidRPr="00897F60" w:rsidRDefault="00B46507" w:rsidP="00897F60">
      <w:pPr>
        <w:rPr>
          <w:u w:val="single"/>
        </w:rPr>
      </w:pPr>
      <w:r>
        <w:rPr>
          <w:b/>
          <w:bCs/>
          <w:u w:val="single"/>
        </w:rPr>
        <w:t>New</w:t>
      </w:r>
      <w:r w:rsidR="009371F4" w:rsidRPr="006B595A">
        <w:rPr>
          <w:b/>
          <w:bCs/>
          <w:u w:val="single"/>
        </w:rPr>
        <w:t xml:space="preserve"> Business: </w:t>
      </w:r>
    </w:p>
    <w:p w14:paraId="6DFF90DC" w14:textId="1E979BBF" w:rsidR="00D80B15" w:rsidRPr="00D80B15" w:rsidRDefault="00897F60" w:rsidP="00D80B15">
      <w:pPr>
        <w:pStyle w:val="ListParagraph"/>
        <w:numPr>
          <w:ilvl w:val="3"/>
          <w:numId w:val="18"/>
        </w:numPr>
        <w:ind w:left="0" w:firstLine="0"/>
      </w:pPr>
      <w:r w:rsidRPr="009533BF">
        <w:t>Larry Mason proposes</w:t>
      </w:r>
      <w:r w:rsidR="009533BF" w:rsidRPr="009533BF">
        <w:t xml:space="preserve"> a new project for a BASC committee: Develop a </w:t>
      </w:r>
      <w:r w:rsidR="00381758">
        <w:t xml:space="preserve">posted/signed </w:t>
      </w:r>
      <w:r w:rsidR="009533BF" w:rsidRPr="009533BF">
        <w:t xml:space="preserve">bike network of </w:t>
      </w:r>
      <w:r w:rsidR="009533BF">
        <w:t>“</w:t>
      </w:r>
      <w:r w:rsidR="009533BF" w:rsidRPr="009533BF">
        <w:t>Way</w:t>
      </w:r>
      <w:r w:rsidR="009533BF">
        <w:t xml:space="preserve"> Finding” with digital QR codes to maps of usable Bike Routes.</w:t>
      </w:r>
      <w:r w:rsidR="00381758">
        <w:br/>
      </w:r>
      <w:r w:rsidR="00381758" w:rsidRPr="00381758">
        <w:rPr>
          <w:b/>
          <w:bCs/>
        </w:rPr>
        <w:t>#12 New Action</w:t>
      </w:r>
      <w:r w:rsidR="00381758">
        <w:t xml:space="preserve">: Vivian </w:t>
      </w:r>
      <w:r w:rsidR="00D80B15" w:rsidRPr="00D80B15">
        <w:rPr>
          <w:rFonts w:ascii="Arial" w:hAnsi="Arial" w:cs="Arial"/>
          <w:color w:val="1D1C1D"/>
          <w:sz w:val="23"/>
          <w:szCs w:val="23"/>
        </w:rPr>
        <w:t>to accomplish the following: Use heat maps and study/overlay Huntsville's GIS map.</w:t>
      </w:r>
      <w:r w:rsidR="00D80B15" w:rsidRPr="00D80B15">
        <w:rPr>
          <w:rFonts w:ascii="Arial" w:hAnsi="Arial" w:cs="Arial"/>
          <w:color w:val="1D1C1D"/>
          <w:sz w:val="23"/>
          <w:szCs w:val="23"/>
        </w:rPr>
        <w:br/>
      </w:r>
      <w:r w:rsidR="00D80B15" w:rsidRPr="00D80B15">
        <w:t>Probably will need to reach out the Bike groups (Facebook) to understand where people want to ride? What routes they take? Resources discussed:</w:t>
      </w:r>
    </w:p>
    <w:p w14:paraId="306CB1E9" w14:textId="647EC2AF" w:rsidR="00D80B15" w:rsidRPr="00D80B15" w:rsidRDefault="00D80B15" w:rsidP="00D80B15">
      <w:pPr>
        <w:shd w:val="clear" w:color="auto" w:fill="F8F8F8"/>
        <w:spacing w:after="0" w:line="240" w:lineRule="auto"/>
        <w:ind w:left="344"/>
      </w:pPr>
      <w:r w:rsidRPr="00D80B15">
        <w:t>Strava</w:t>
      </w:r>
    </w:p>
    <w:p w14:paraId="64E91B7A" w14:textId="7BDD15E3" w:rsidR="00D80B15" w:rsidRPr="00D80B15" w:rsidRDefault="00D80B15" w:rsidP="00D80B15">
      <w:pPr>
        <w:shd w:val="clear" w:color="auto" w:fill="F8F8F8"/>
        <w:spacing w:after="0" w:line="240" w:lineRule="auto"/>
        <w:ind w:left="430" w:hanging="86"/>
      </w:pPr>
      <w:r w:rsidRPr="00D80B15">
        <w:t>Ride with GPS</w:t>
      </w:r>
    </w:p>
    <w:p w14:paraId="5C834F23" w14:textId="6B9DA72A" w:rsidR="00897F60" w:rsidRPr="00D80B15" w:rsidRDefault="00D80B15" w:rsidP="00D80B15">
      <w:pPr>
        <w:shd w:val="clear" w:color="auto" w:fill="F8F8F8"/>
        <w:spacing w:after="0" w:line="240" w:lineRule="auto"/>
        <w:ind w:left="430" w:hanging="86"/>
        <w:rPr>
          <w:rFonts w:ascii="Arial" w:hAnsi="Arial" w:cs="Arial"/>
          <w:color w:val="1D1C1D"/>
          <w:sz w:val="23"/>
          <w:szCs w:val="23"/>
        </w:rPr>
      </w:pPr>
      <w:r w:rsidRPr="00D80B15">
        <w:t>GIS HOS:</w:t>
      </w:r>
      <w:r>
        <w:rPr>
          <w:rFonts w:ascii="Arial" w:hAnsi="Arial" w:cs="Arial"/>
          <w:color w:val="1D1C1D"/>
          <w:sz w:val="23"/>
          <w:szCs w:val="23"/>
        </w:rPr>
        <w:t> </w:t>
      </w:r>
      <w:hyperlink r:id="rId8" w:tgtFrame="_blank" w:history="1">
        <w:r>
          <w:rPr>
            <w:rStyle w:val="Hyperlink"/>
            <w:rFonts w:ascii="Arial" w:hAnsi="Arial" w:cs="Arial"/>
            <w:sz w:val="23"/>
            <w:szCs w:val="23"/>
            <w:u w:val="none"/>
          </w:rPr>
          <w:t>https://maps.huntsvilleal.gov/public/</w:t>
        </w:r>
      </w:hyperlink>
    </w:p>
    <w:p w14:paraId="5ABA0D69" w14:textId="77777777" w:rsidR="00D22C14" w:rsidRDefault="002B169B" w:rsidP="0035111F">
      <w:pPr>
        <w:spacing w:before="120"/>
        <w:rPr>
          <w:b/>
          <w:bCs/>
        </w:rPr>
      </w:pPr>
      <w:r>
        <w:rPr>
          <w:b/>
          <w:bCs/>
        </w:rPr>
        <w:t>Community Groups:</w:t>
      </w:r>
      <w:r w:rsidR="00363473">
        <w:rPr>
          <w:b/>
          <w:bCs/>
        </w:rPr>
        <w:t xml:space="preserve"> </w:t>
      </w:r>
    </w:p>
    <w:p w14:paraId="444F6852" w14:textId="5D97EAFB" w:rsidR="00D22C14" w:rsidRDefault="00D22C14" w:rsidP="00D22C14">
      <w:pPr>
        <w:pStyle w:val="ListParagraph"/>
        <w:numPr>
          <w:ilvl w:val="0"/>
          <w:numId w:val="32"/>
        </w:numPr>
        <w:tabs>
          <w:tab w:val="left" w:pos="0"/>
        </w:tabs>
      </w:pPr>
      <w:r>
        <w:t>Mayor’s Bike Ride is May 7</w:t>
      </w:r>
      <w:r w:rsidRPr="00D22C14">
        <w:rPr>
          <w:vertAlign w:val="superscript"/>
        </w:rPr>
        <w:t>th</w:t>
      </w:r>
      <w:r>
        <w:t xml:space="preserve">.  </w:t>
      </w:r>
      <w:r w:rsidR="0035111F">
        <w:t xml:space="preserve">Event begins at 10:30 am. </w:t>
      </w:r>
      <w:r>
        <w:t>There has been little advertising of this event this year!</w:t>
      </w:r>
      <w:r>
        <w:br/>
        <w:t xml:space="preserve">Please make plans to attend and advertise any way you can. Here is the event link: </w:t>
      </w:r>
      <w:hyperlink r:id="rId9" w:history="1">
        <w:r w:rsidRPr="00610A20">
          <w:rPr>
            <w:rStyle w:val="Hyperlink"/>
          </w:rPr>
          <w:t>https://www.facebook.com/events/531418518336952/</w:t>
        </w:r>
      </w:hyperlink>
    </w:p>
    <w:p w14:paraId="469B18EB" w14:textId="6FBF25AA" w:rsidR="00D22C14" w:rsidRDefault="00D22C14" w:rsidP="00D22C14">
      <w:pPr>
        <w:tabs>
          <w:tab w:val="left" w:pos="0"/>
        </w:tabs>
      </w:pPr>
      <w:r>
        <w:rPr>
          <w:noProof/>
        </w:rPr>
        <w:drawing>
          <wp:inline distT="0" distB="0" distL="0" distR="0" wp14:anchorId="719565B8" wp14:editId="2A5174D2">
            <wp:extent cx="2914650" cy="1525334"/>
            <wp:effectExtent l="0" t="0" r="0" b="0"/>
            <wp:docPr id="1" name="Picture 1" descr="May be an image of bicycle and text that says '13TH ANNUAL MAYOR'S BIKE RIDE MAY 7 11 A.M. BIG SPRING PARK Free 4 mile family-friendly ride U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y be an image of bicycle and text that says '13TH ANNUAL MAYOR'S BIKE RIDE MAY 7 11 A.M. BIG SPRING PARK Free 4 mile family-friendly ride URA)'"/>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23176" cy="1529796"/>
                    </a:xfrm>
                    <a:prstGeom prst="rect">
                      <a:avLst/>
                    </a:prstGeom>
                    <a:noFill/>
                    <a:ln>
                      <a:noFill/>
                    </a:ln>
                  </pic:spPr>
                </pic:pic>
              </a:graphicData>
            </a:graphic>
          </wp:inline>
        </w:drawing>
      </w:r>
    </w:p>
    <w:p w14:paraId="7C9461BD" w14:textId="40E5D081" w:rsidR="00B2272C" w:rsidRPr="00381758" w:rsidRDefault="00381758" w:rsidP="00D22C14">
      <w:pPr>
        <w:pStyle w:val="ListParagraph"/>
        <w:numPr>
          <w:ilvl w:val="0"/>
          <w:numId w:val="32"/>
        </w:numPr>
        <w:tabs>
          <w:tab w:val="left" w:pos="0"/>
        </w:tabs>
      </w:pPr>
      <w:r w:rsidRPr="009533BF">
        <w:t xml:space="preserve">Larry Mason proposes </w:t>
      </w:r>
      <w:r>
        <w:t>Bike Month “Swap Meet”.  A Sunday in May at Salty Nut, also a fund-raiser for HUBS Coop; they have some bikes to sell.</w:t>
      </w:r>
    </w:p>
    <w:p w14:paraId="3004792D" w14:textId="01C37C71" w:rsidR="007D7DF4" w:rsidRDefault="007D7DF4" w:rsidP="007D7DF4">
      <w:r>
        <w:lastRenderedPageBreak/>
        <w:t>Adjour</w:t>
      </w:r>
      <w:r w:rsidR="003C0237">
        <w:t>n</w:t>
      </w:r>
      <w:r>
        <w:t>ed</w:t>
      </w:r>
      <w:r w:rsidR="00C9232B">
        <w:t xml:space="preserve">:  </w:t>
      </w:r>
      <w:r w:rsidR="00381758">
        <w:t>6:49 PM</w:t>
      </w:r>
    </w:p>
    <w:p w14:paraId="6530FAE8" w14:textId="45721E0B" w:rsidR="00280809" w:rsidRDefault="006A230B" w:rsidP="00D80B15">
      <w:r>
        <w:t xml:space="preserve">Next Meeting – </w:t>
      </w:r>
      <w:r w:rsidR="00DF0112">
        <w:t>T</w:t>
      </w:r>
      <w:r w:rsidR="002E18DC">
        <w:t>ue</w:t>
      </w:r>
      <w:r w:rsidR="00DF0112">
        <w:t xml:space="preserve">s, </w:t>
      </w:r>
      <w:r w:rsidR="000044DA">
        <w:t>May</w:t>
      </w:r>
      <w:r w:rsidR="00B2272C">
        <w:t xml:space="preserve"> </w:t>
      </w:r>
      <w:r w:rsidR="0077604C">
        <w:t>3</w:t>
      </w:r>
      <w:r w:rsidR="00B2272C">
        <w:t xml:space="preserve">, </w:t>
      </w:r>
      <w:proofErr w:type="gramStart"/>
      <w:r w:rsidR="00B2272C">
        <w:t>2022</w:t>
      </w:r>
      <w:proofErr w:type="gramEnd"/>
      <w:r w:rsidR="0077604C">
        <w:t xml:space="preserve"> STA</w:t>
      </w:r>
    </w:p>
    <w:sectPr w:rsidR="00280809" w:rsidSect="00A12BA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857E2"/>
    <w:multiLevelType w:val="multilevel"/>
    <w:tmpl w:val="7BC6FEA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522098"/>
    <w:multiLevelType w:val="hybridMultilevel"/>
    <w:tmpl w:val="021688E8"/>
    <w:lvl w:ilvl="0" w:tplc="72828168">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B26686"/>
    <w:multiLevelType w:val="hybridMultilevel"/>
    <w:tmpl w:val="DBE8171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2A3359"/>
    <w:multiLevelType w:val="multilevel"/>
    <w:tmpl w:val="4DC2752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 w15:restartNumberingAfterBreak="0">
    <w:nsid w:val="0D4F4CB4"/>
    <w:multiLevelType w:val="multilevel"/>
    <w:tmpl w:val="9D22CCE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 w15:restartNumberingAfterBreak="0">
    <w:nsid w:val="144B4586"/>
    <w:multiLevelType w:val="multilevel"/>
    <w:tmpl w:val="B7A2475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6" w15:restartNumberingAfterBreak="0">
    <w:nsid w:val="16642C86"/>
    <w:multiLevelType w:val="multilevel"/>
    <w:tmpl w:val="6B18ED80"/>
    <w:lvl w:ilvl="0">
      <w:start w:val="9"/>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A82586"/>
    <w:multiLevelType w:val="multilevel"/>
    <w:tmpl w:val="8B02484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8" w15:restartNumberingAfterBreak="0">
    <w:nsid w:val="19810F3B"/>
    <w:multiLevelType w:val="multilevel"/>
    <w:tmpl w:val="17CA2596"/>
    <w:lvl w:ilvl="0">
      <w:start w:val="1"/>
      <w:numFmt w:val="bullet"/>
      <w:lvlText w:val=""/>
      <w:lvlJc w:val="left"/>
      <w:pPr>
        <w:tabs>
          <w:tab w:val="num" w:pos="2160"/>
        </w:tabs>
        <w:ind w:left="2160" w:hanging="360"/>
      </w:pPr>
      <w:rPr>
        <w:rFonts w:ascii="Symbol" w:hAnsi="Symbol" w:hint="default"/>
        <w:sz w:val="20"/>
      </w:rPr>
    </w:lvl>
    <w:lvl w:ilvl="1">
      <w:start w:val="1"/>
      <w:numFmt w:val="bullet"/>
      <w:lvlText w:val="o"/>
      <w:lvlJc w:val="left"/>
      <w:pPr>
        <w:tabs>
          <w:tab w:val="num" w:pos="2880"/>
        </w:tabs>
        <w:ind w:left="2880" w:hanging="360"/>
      </w:pPr>
      <w:rPr>
        <w:rFonts w:ascii="Courier New" w:hAnsi="Courier New" w:cs="Times New Roman" w:hint="default"/>
        <w:sz w:val="20"/>
      </w:rPr>
    </w:lvl>
    <w:lvl w:ilvl="2">
      <w:start w:val="1"/>
      <w:numFmt w:val="bullet"/>
      <w:lvlText w:val=""/>
      <w:lvlJc w:val="left"/>
      <w:pPr>
        <w:tabs>
          <w:tab w:val="num" w:pos="3600"/>
        </w:tabs>
        <w:ind w:left="3600" w:hanging="360"/>
      </w:pPr>
      <w:rPr>
        <w:rFonts w:ascii="Wingdings" w:hAnsi="Wingdings" w:hint="default"/>
        <w:sz w:val="20"/>
      </w:rPr>
    </w:lvl>
    <w:lvl w:ilvl="3">
      <w:start w:val="1"/>
      <w:numFmt w:val="bullet"/>
      <w:lvlText w:val=""/>
      <w:lvlJc w:val="left"/>
      <w:pPr>
        <w:tabs>
          <w:tab w:val="num" w:pos="4320"/>
        </w:tabs>
        <w:ind w:left="4320" w:hanging="360"/>
      </w:pPr>
      <w:rPr>
        <w:rFonts w:ascii="Wingdings" w:hAnsi="Wingdings" w:hint="default"/>
        <w:sz w:val="20"/>
      </w:rPr>
    </w:lvl>
    <w:lvl w:ilvl="4">
      <w:start w:val="1"/>
      <w:numFmt w:val="bullet"/>
      <w:lvlText w:val=""/>
      <w:lvlJc w:val="left"/>
      <w:pPr>
        <w:tabs>
          <w:tab w:val="num" w:pos="5040"/>
        </w:tabs>
        <w:ind w:left="5040" w:hanging="360"/>
      </w:pPr>
      <w:rPr>
        <w:rFonts w:ascii="Wingdings" w:hAnsi="Wingdings" w:hint="default"/>
        <w:sz w:val="20"/>
      </w:rPr>
    </w:lvl>
    <w:lvl w:ilvl="5">
      <w:start w:val="1"/>
      <w:numFmt w:val="bullet"/>
      <w:lvlText w:val=""/>
      <w:lvlJc w:val="left"/>
      <w:pPr>
        <w:tabs>
          <w:tab w:val="num" w:pos="5760"/>
        </w:tabs>
        <w:ind w:left="5760" w:hanging="360"/>
      </w:pPr>
      <w:rPr>
        <w:rFonts w:ascii="Wingdings" w:hAnsi="Wingdings" w:hint="default"/>
        <w:sz w:val="20"/>
      </w:rPr>
    </w:lvl>
    <w:lvl w:ilvl="6">
      <w:start w:val="1"/>
      <w:numFmt w:val="bullet"/>
      <w:lvlText w:val=""/>
      <w:lvlJc w:val="left"/>
      <w:pPr>
        <w:tabs>
          <w:tab w:val="num" w:pos="6480"/>
        </w:tabs>
        <w:ind w:left="6480" w:hanging="360"/>
      </w:pPr>
      <w:rPr>
        <w:rFonts w:ascii="Wingdings" w:hAnsi="Wingdings" w:hint="default"/>
        <w:sz w:val="20"/>
      </w:rPr>
    </w:lvl>
    <w:lvl w:ilvl="7">
      <w:start w:val="1"/>
      <w:numFmt w:val="bullet"/>
      <w:lvlText w:val=""/>
      <w:lvlJc w:val="left"/>
      <w:pPr>
        <w:tabs>
          <w:tab w:val="num" w:pos="7200"/>
        </w:tabs>
        <w:ind w:left="7200" w:hanging="360"/>
      </w:pPr>
      <w:rPr>
        <w:rFonts w:ascii="Wingdings" w:hAnsi="Wingdings" w:hint="default"/>
        <w:sz w:val="20"/>
      </w:rPr>
    </w:lvl>
    <w:lvl w:ilvl="8">
      <w:start w:val="1"/>
      <w:numFmt w:val="bullet"/>
      <w:lvlText w:val=""/>
      <w:lvlJc w:val="left"/>
      <w:pPr>
        <w:tabs>
          <w:tab w:val="num" w:pos="7920"/>
        </w:tabs>
        <w:ind w:left="7920" w:hanging="360"/>
      </w:pPr>
      <w:rPr>
        <w:rFonts w:ascii="Wingdings" w:hAnsi="Wingdings" w:hint="default"/>
        <w:sz w:val="20"/>
      </w:rPr>
    </w:lvl>
  </w:abstractNum>
  <w:abstractNum w:abstractNumId="9" w15:restartNumberingAfterBreak="0">
    <w:nsid w:val="1BA24A6F"/>
    <w:multiLevelType w:val="hybridMultilevel"/>
    <w:tmpl w:val="753E3D9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0" w15:restartNumberingAfterBreak="0">
    <w:nsid w:val="20D4261A"/>
    <w:multiLevelType w:val="hybridMultilevel"/>
    <w:tmpl w:val="AC6667FE"/>
    <w:lvl w:ilvl="0" w:tplc="96E8BFB2">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CA4A2F"/>
    <w:multiLevelType w:val="multilevel"/>
    <w:tmpl w:val="3D72B8A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2" w15:restartNumberingAfterBreak="0">
    <w:nsid w:val="3BC83683"/>
    <w:multiLevelType w:val="hybridMultilevel"/>
    <w:tmpl w:val="14C8B140"/>
    <w:lvl w:ilvl="0" w:tplc="80CEF95A">
      <w:start w:val="1"/>
      <w:numFmt w:val="decimal"/>
      <w:lvlText w:val="%1."/>
      <w:lvlJc w:val="left"/>
      <w:pPr>
        <w:ind w:left="108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C3047E1"/>
    <w:multiLevelType w:val="multilevel"/>
    <w:tmpl w:val="B1E08B7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4" w15:restartNumberingAfterBreak="0">
    <w:nsid w:val="463B01EA"/>
    <w:multiLevelType w:val="multilevel"/>
    <w:tmpl w:val="4DF41BB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5" w15:restartNumberingAfterBreak="0">
    <w:nsid w:val="467F373B"/>
    <w:multiLevelType w:val="hybridMultilevel"/>
    <w:tmpl w:val="C46E249A"/>
    <w:lvl w:ilvl="0" w:tplc="B1A83000">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1C1E83"/>
    <w:multiLevelType w:val="hybridMultilevel"/>
    <w:tmpl w:val="D196E43C"/>
    <w:lvl w:ilvl="0" w:tplc="BE36D31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452633"/>
    <w:multiLevelType w:val="hybridMultilevel"/>
    <w:tmpl w:val="590C96E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0644668"/>
    <w:multiLevelType w:val="hybridMultilevel"/>
    <w:tmpl w:val="484045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153144E"/>
    <w:multiLevelType w:val="hybridMultilevel"/>
    <w:tmpl w:val="2CDE9BFE"/>
    <w:lvl w:ilvl="0" w:tplc="96E8BFB2">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2C2263"/>
    <w:multiLevelType w:val="multilevel"/>
    <w:tmpl w:val="DE448B0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1" w15:restartNumberingAfterBreak="0">
    <w:nsid w:val="53E24CBE"/>
    <w:multiLevelType w:val="hybridMultilevel"/>
    <w:tmpl w:val="C2E68040"/>
    <w:lvl w:ilvl="0" w:tplc="0409000F">
      <w:start w:val="1"/>
      <w:numFmt w:val="decimal"/>
      <w:lvlText w:val="%1."/>
      <w:lvlJc w:val="left"/>
      <w:pPr>
        <w:ind w:left="144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577020B7"/>
    <w:multiLevelType w:val="multilevel"/>
    <w:tmpl w:val="818EBC1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3" w15:restartNumberingAfterBreak="0">
    <w:nsid w:val="5B796C46"/>
    <w:multiLevelType w:val="hybridMultilevel"/>
    <w:tmpl w:val="19CC1514"/>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3AA3D52"/>
    <w:multiLevelType w:val="multilevel"/>
    <w:tmpl w:val="8A2427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76906CC"/>
    <w:multiLevelType w:val="multilevel"/>
    <w:tmpl w:val="BF86289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8357CD3"/>
    <w:multiLevelType w:val="hybridMultilevel"/>
    <w:tmpl w:val="B5EA40A2"/>
    <w:lvl w:ilvl="0" w:tplc="818A00B0">
      <w:start w:val="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8323D5"/>
    <w:multiLevelType w:val="hybridMultilevel"/>
    <w:tmpl w:val="DE12D76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4275C25"/>
    <w:multiLevelType w:val="multilevel"/>
    <w:tmpl w:val="5D00288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9" w15:restartNumberingAfterBreak="0">
    <w:nsid w:val="751F7D41"/>
    <w:multiLevelType w:val="hybridMultilevel"/>
    <w:tmpl w:val="0E5A15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DE126A"/>
    <w:multiLevelType w:val="hybridMultilevel"/>
    <w:tmpl w:val="5C020C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E020A3"/>
    <w:multiLevelType w:val="hybridMultilevel"/>
    <w:tmpl w:val="94108D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852190776">
    <w:abstractNumId w:val="2"/>
  </w:num>
  <w:num w:numId="2" w16cid:durableId="470833234">
    <w:abstractNumId w:val="21"/>
  </w:num>
  <w:num w:numId="3" w16cid:durableId="495146148">
    <w:abstractNumId w:val="12"/>
  </w:num>
  <w:num w:numId="4" w16cid:durableId="843975192">
    <w:abstractNumId w:val="9"/>
  </w:num>
  <w:num w:numId="5" w16cid:durableId="1740900779">
    <w:abstractNumId w:val="30"/>
  </w:num>
  <w:num w:numId="6" w16cid:durableId="604189181">
    <w:abstractNumId w:val="23"/>
  </w:num>
  <w:num w:numId="7" w16cid:durableId="179000918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56469627">
    <w:abstractNumId w:val="27"/>
  </w:num>
  <w:num w:numId="9" w16cid:durableId="2022269466">
    <w:abstractNumId w:val="17"/>
  </w:num>
  <w:num w:numId="10" w16cid:durableId="1398362184">
    <w:abstractNumId w:val="6"/>
  </w:num>
  <w:num w:numId="11" w16cid:durableId="868760039">
    <w:abstractNumId w:val="24"/>
  </w:num>
  <w:num w:numId="12" w16cid:durableId="1802532115">
    <w:abstractNumId w:val="8"/>
  </w:num>
  <w:num w:numId="13" w16cid:durableId="1766417962">
    <w:abstractNumId w:val="16"/>
  </w:num>
  <w:num w:numId="14" w16cid:durableId="108088626">
    <w:abstractNumId w:val="10"/>
  </w:num>
  <w:num w:numId="15" w16cid:durableId="1597514365">
    <w:abstractNumId w:val="26"/>
  </w:num>
  <w:num w:numId="16" w16cid:durableId="1111970572">
    <w:abstractNumId w:val="31"/>
  </w:num>
  <w:num w:numId="17" w16cid:durableId="510679094">
    <w:abstractNumId w:val="29"/>
  </w:num>
  <w:num w:numId="18" w16cid:durableId="1744334320">
    <w:abstractNumId w:val="15"/>
  </w:num>
  <w:num w:numId="19" w16cid:durableId="2081365199">
    <w:abstractNumId w:val="25"/>
  </w:num>
  <w:num w:numId="20" w16cid:durableId="1570073299">
    <w:abstractNumId w:val="0"/>
  </w:num>
  <w:num w:numId="21" w16cid:durableId="384259289">
    <w:abstractNumId w:val="28"/>
  </w:num>
  <w:num w:numId="22" w16cid:durableId="1280258175">
    <w:abstractNumId w:val="20"/>
  </w:num>
  <w:num w:numId="23" w16cid:durableId="707414256">
    <w:abstractNumId w:val="11"/>
  </w:num>
  <w:num w:numId="24" w16cid:durableId="1920020811">
    <w:abstractNumId w:val="14"/>
  </w:num>
  <w:num w:numId="25" w16cid:durableId="1020937605">
    <w:abstractNumId w:val="13"/>
  </w:num>
  <w:num w:numId="26" w16cid:durableId="799033709">
    <w:abstractNumId w:val="3"/>
  </w:num>
  <w:num w:numId="27" w16cid:durableId="470097273">
    <w:abstractNumId w:val="22"/>
  </w:num>
  <w:num w:numId="28" w16cid:durableId="1588807075">
    <w:abstractNumId w:val="5"/>
  </w:num>
  <w:num w:numId="29" w16cid:durableId="820774000">
    <w:abstractNumId w:val="7"/>
  </w:num>
  <w:num w:numId="30" w16cid:durableId="1948852936">
    <w:abstractNumId w:val="4"/>
  </w:num>
  <w:num w:numId="31" w16cid:durableId="1348019604">
    <w:abstractNumId w:val="19"/>
  </w:num>
  <w:num w:numId="32" w16cid:durableId="5449480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6AF"/>
    <w:rsid w:val="00001459"/>
    <w:rsid w:val="000044DA"/>
    <w:rsid w:val="00004ECD"/>
    <w:rsid w:val="000320C9"/>
    <w:rsid w:val="00033B2C"/>
    <w:rsid w:val="00067F60"/>
    <w:rsid w:val="00076F71"/>
    <w:rsid w:val="000C0553"/>
    <w:rsid w:val="000C4405"/>
    <w:rsid w:val="000D4123"/>
    <w:rsid w:val="000E3C5D"/>
    <w:rsid w:val="000E7178"/>
    <w:rsid w:val="000E7DEC"/>
    <w:rsid w:val="001142D4"/>
    <w:rsid w:val="00125997"/>
    <w:rsid w:val="00127345"/>
    <w:rsid w:val="001357C7"/>
    <w:rsid w:val="00172DBB"/>
    <w:rsid w:val="00185193"/>
    <w:rsid w:val="0019524E"/>
    <w:rsid w:val="001A3F45"/>
    <w:rsid w:val="001C197E"/>
    <w:rsid w:val="001C2E68"/>
    <w:rsid w:val="001C4C7F"/>
    <w:rsid w:val="001D6823"/>
    <w:rsid w:val="001E3ECB"/>
    <w:rsid w:val="001E4687"/>
    <w:rsid w:val="001F0E5E"/>
    <w:rsid w:val="00242D70"/>
    <w:rsid w:val="002514DB"/>
    <w:rsid w:val="002552EA"/>
    <w:rsid w:val="0026669B"/>
    <w:rsid w:val="00271D11"/>
    <w:rsid w:val="00280809"/>
    <w:rsid w:val="00280954"/>
    <w:rsid w:val="002816F9"/>
    <w:rsid w:val="002853E3"/>
    <w:rsid w:val="002B169B"/>
    <w:rsid w:val="002B5E76"/>
    <w:rsid w:val="002C1106"/>
    <w:rsid w:val="002C3691"/>
    <w:rsid w:val="002C77E1"/>
    <w:rsid w:val="002E18DC"/>
    <w:rsid w:val="00301E25"/>
    <w:rsid w:val="00302157"/>
    <w:rsid w:val="003455FF"/>
    <w:rsid w:val="0035111F"/>
    <w:rsid w:val="00354049"/>
    <w:rsid w:val="00363473"/>
    <w:rsid w:val="00375688"/>
    <w:rsid w:val="00381758"/>
    <w:rsid w:val="003B5BD6"/>
    <w:rsid w:val="003C0237"/>
    <w:rsid w:val="003C0CC2"/>
    <w:rsid w:val="003C2075"/>
    <w:rsid w:val="003E3868"/>
    <w:rsid w:val="004079C6"/>
    <w:rsid w:val="00433946"/>
    <w:rsid w:val="00454476"/>
    <w:rsid w:val="00456147"/>
    <w:rsid w:val="0045701B"/>
    <w:rsid w:val="00465078"/>
    <w:rsid w:val="004A60C4"/>
    <w:rsid w:val="004D5C95"/>
    <w:rsid w:val="004D784E"/>
    <w:rsid w:val="004E21D7"/>
    <w:rsid w:val="004F3B25"/>
    <w:rsid w:val="00504D02"/>
    <w:rsid w:val="00522771"/>
    <w:rsid w:val="00530F30"/>
    <w:rsid w:val="005346AF"/>
    <w:rsid w:val="0053477C"/>
    <w:rsid w:val="00550709"/>
    <w:rsid w:val="005724A1"/>
    <w:rsid w:val="005D2734"/>
    <w:rsid w:val="005E44FE"/>
    <w:rsid w:val="00602EE5"/>
    <w:rsid w:val="00611D11"/>
    <w:rsid w:val="00624355"/>
    <w:rsid w:val="006310F9"/>
    <w:rsid w:val="00636618"/>
    <w:rsid w:val="00655853"/>
    <w:rsid w:val="00663FD3"/>
    <w:rsid w:val="00692512"/>
    <w:rsid w:val="00696FA9"/>
    <w:rsid w:val="006A230B"/>
    <w:rsid w:val="006A28B9"/>
    <w:rsid w:val="006A304B"/>
    <w:rsid w:val="006B045D"/>
    <w:rsid w:val="006B595A"/>
    <w:rsid w:val="006C1191"/>
    <w:rsid w:val="006E434B"/>
    <w:rsid w:val="006E73C0"/>
    <w:rsid w:val="00713C67"/>
    <w:rsid w:val="0071555F"/>
    <w:rsid w:val="00727A60"/>
    <w:rsid w:val="00737996"/>
    <w:rsid w:val="00742FAB"/>
    <w:rsid w:val="0074656A"/>
    <w:rsid w:val="00753711"/>
    <w:rsid w:val="0077604C"/>
    <w:rsid w:val="00782184"/>
    <w:rsid w:val="00787E95"/>
    <w:rsid w:val="007940B4"/>
    <w:rsid w:val="0079435C"/>
    <w:rsid w:val="007C7AAB"/>
    <w:rsid w:val="007D7DF4"/>
    <w:rsid w:val="007F19BF"/>
    <w:rsid w:val="007F525F"/>
    <w:rsid w:val="00803201"/>
    <w:rsid w:val="00806D92"/>
    <w:rsid w:val="00813450"/>
    <w:rsid w:val="00836A6C"/>
    <w:rsid w:val="008522CD"/>
    <w:rsid w:val="00883CF7"/>
    <w:rsid w:val="008856F6"/>
    <w:rsid w:val="00887F42"/>
    <w:rsid w:val="00897776"/>
    <w:rsid w:val="00897F60"/>
    <w:rsid w:val="008C1912"/>
    <w:rsid w:val="00921A09"/>
    <w:rsid w:val="009371F4"/>
    <w:rsid w:val="00940B26"/>
    <w:rsid w:val="00944BD9"/>
    <w:rsid w:val="009533BF"/>
    <w:rsid w:val="00956E72"/>
    <w:rsid w:val="00973510"/>
    <w:rsid w:val="009956D1"/>
    <w:rsid w:val="009B1E73"/>
    <w:rsid w:val="009E5389"/>
    <w:rsid w:val="009F61BC"/>
    <w:rsid w:val="00A1068F"/>
    <w:rsid w:val="00A12BAF"/>
    <w:rsid w:val="00A330C1"/>
    <w:rsid w:val="00A33BFC"/>
    <w:rsid w:val="00A3782D"/>
    <w:rsid w:val="00A46F89"/>
    <w:rsid w:val="00A50CEA"/>
    <w:rsid w:val="00A51F27"/>
    <w:rsid w:val="00A55DCC"/>
    <w:rsid w:val="00A56DB7"/>
    <w:rsid w:val="00A662FC"/>
    <w:rsid w:val="00A74E74"/>
    <w:rsid w:val="00AA3105"/>
    <w:rsid w:val="00AA7F5A"/>
    <w:rsid w:val="00AB1F38"/>
    <w:rsid w:val="00AC4273"/>
    <w:rsid w:val="00AE45BC"/>
    <w:rsid w:val="00AE5462"/>
    <w:rsid w:val="00B14305"/>
    <w:rsid w:val="00B145E8"/>
    <w:rsid w:val="00B2272C"/>
    <w:rsid w:val="00B24B77"/>
    <w:rsid w:val="00B376D8"/>
    <w:rsid w:val="00B46507"/>
    <w:rsid w:val="00B71B3D"/>
    <w:rsid w:val="00B75562"/>
    <w:rsid w:val="00B93A1F"/>
    <w:rsid w:val="00B94505"/>
    <w:rsid w:val="00BD3882"/>
    <w:rsid w:val="00BF472C"/>
    <w:rsid w:val="00C14316"/>
    <w:rsid w:val="00C14A4D"/>
    <w:rsid w:val="00C16EB4"/>
    <w:rsid w:val="00C55D3C"/>
    <w:rsid w:val="00C670EC"/>
    <w:rsid w:val="00C73B48"/>
    <w:rsid w:val="00C73CC1"/>
    <w:rsid w:val="00C9232B"/>
    <w:rsid w:val="00C944C5"/>
    <w:rsid w:val="00CA533F"/>
    <w:rsid w:val="00CB4837"/>
    <w:rsid w:val="00CB65C5"/>
    <w:rsid w:val="00CC3762"/>
    <w:rsid w:val="00CD14A4"/>
    <w:rsid w:val="00CE1C85"/>
    <w:rsid w:val="00CE331C"/>
    <w:rsid w:val="00D14A93"/>
    <w:rsid w:val="00D22C14"/>
    <w:rsid w:val="00D32FC6"/>
    <w:rsid w:val="00D44E6E"/>
    <w:rsid w:val="00D54894"/>
    <w:rsid w:val="00D61B6C"/>
    <w:rsid w:val="00D700DD"/>
    <w:rsid w:val="00D70AB3"/>
    <w:rsid w:val="00D75FB5"/>
    <w:rsid w:val="00D80B15"/>
    <w:rsid w:val="00D83D78"/>
    <w:rsid w:val="00D934A6"/>
    <w:rsid w:val="00DA1F32"/>
    <w:rsid w:val="00DC5147"/>
    <w:rsid w:val="00DD7BE8"/>
    <w:rsid w:val="00DE64F9"/>
    <w:rsid w:val="00DE6B8F"/>
    <w:rsid w:val="00DF0112"/>
    <w:rsid w:val="00E03EE9"/>
    <w:rsid w:val="00E1027A"/>
    <w:rsid w:val="00E15EA0"/>
    <w:rsid w:val="00E20490"/>
    <w:rsid w:val="00E30955"/>
    <w:rsid w:val="00E31667"/>
    <w:rsid w:val="00E81168"/>
    <w:rsid w:val="00E84F68"/>
    <w:rsid w:val="00EA746D"/>
    <w:rsid w:val="00EA74EF"/>
    <w:rsid w:val="00EC536E"/>
    <w:rsid w:val="00EE7276"/>
    <w:rsid w:val="00EF3301"/>
    <w:rsid w:val="00F24AF2"/>
    <w:rsid w:val="00F44466"/>
    <w:rsid w:val="00F53C05"/>
    <w:rsid w:val="00F54771"/>
    <w:rsid w:val="00F5784E"/>
    <w:rsid w:val="00F620BA"/>
    <w:rsid w:val="00F77DB6"/>
    <w:rsid w:val="00F93369"/>
    <w:rsid w:val="00F967F6"/>
    <w:rsid w:val="00FA2CEE"/>
    <w:rsid w:val="00FC5D97"/>
    <w:rsid w:val="00FD16A8"/>
    <w:rsid w:val="00FD7687"/>
    <w:rsid w:val="00FF1EF6"/>
    <w:rsid w:val="00FF22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C5F9F"/>
  <w15:docId w15:val="{55D224EF-781C-4355-8CA1-843B45664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C207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46AF"/>
    <w:pPr>
      <w:ind w:left="720"/>
      <w:contextualSpacing/>
    </w:pPr>
  </w:style>
  <w:style w:type="character" w:customStyle="1" w:styleId="Heading1Char">
    <w:name w:val="Heading 1 Char"/>
    <w:basedOn w:val="DefaultParagraphFont"/>
    <w:link w:val="Heading1"/>
    <w:uiPriority w:val="9"/>
    <w:rsid w:val="003C2075"/>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A12BAF"/>
    <w:rPr>
      <w:color w:val="0000FF"/>
      <w:u w:val="single"/>
    </w:rPr>
  </w:style>
  <w:style w:type="character" w:styleId="FollowedHyperlink">
    <w:name w:val="FollowedHyperlink"/>
    <w:basedOn w:val="DefaultParagraphFont"/>
    <w:uiPriority w:val="99"/>
    <w:semiHidden/>
    <w:unhideWhenUsed/>
    <w:rsid w:val="00A12BAF"/>
    <w:rPr>
      <w:color w:val="954F72" w:themeColor="followedHyperlink"/>
      <w:u w:val="single"/>
    </w:rPr>
  </w:style>
  <w:style w:type="character" w:customStyle="1" w:styleId="UnresolvedMention1">
    <w:name w:val="Unresolved Mention1"/>
    <w:basedOn w:val="DefaultParagraphFont"/>
    <w:uiPriority w:val="99"/>
    <w:semiHidden/>
    <w:unhideWhenUsed/>
    <w:rsid w:val="00883CF7"/>
    <w:rPr>
      <w:color w:val="605E5C"/>
      <w:shd w:val="clear" w:color="auto" w:fill="E1DFDD"/>
    </w:rPr>
  </w:style>
  <w:style w:type="character" w:styleId="UnresolvedMention">
    <w:name w:val="Unresolved Mention"/>
    <w:basedOn w:val="DefaultParagraphFont"/>
    <w:uiPriority w:val="99"/>
    <w:semiHidden/>
    <w:unhideWhenUsed/>
    <w:rsid w:val="00D22C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87716">
      <w:bodyDiv w:val="1"/>
      <w:marLeft w:val="0"/>
      <w:marRight w:val="0"/>
      <w:marTop w:val="0"/>
      <w:marBottom w:val="0"/>
      <w:divBdr>
        <w:top w:val="none" w:sz="0" w:space="0" w:color="auto"/>
        <w:left w:val="none" w:sz="0" w:space="0" w:color="auto"/>
        <w:bottom w:val="none" w:sz="0" w:space="0" w:color="auto"/>
        <w:right w:val="none" w:sz="0" w:space="0" w:color="auto"/>
      </w:divBdr>
    </w:div>
    <w:div w:id="132796150">
      <w:bodyDiv w:val="1"/>
      <w:marLeft w:val="0"/>
      <w:marRight w:val="0"/>
      <w:marTop w:val="0"/>
      <w:marBottom w:val="0"/>
      <w:divBdr>
        <w:top w:val="none" w:sz="0" w:space="0" w:color="auto"/>
        <w:left w:val="none" w:sz="0" w:space="0" w:color="auto"/>
        <w:bottom w:val="none" w:sz="0" w:space="0" w:color="auto"/>
        <w:right w:val="none" w:sz="0" w:space="0" w:color="auto"/>
      </w:divBdr>
    </w:div>
    <w:div w:id="509569437">
      <w:bodyDiv w:val="1"/>
      <w:marLeft w:val="0"/>
      <w:marRight w:val="0"/>
      <w:marTop w:val="0"/>
      <w:marBottom w:val="0"/>
      <w:divBdr>
        <w:top w:val="none" w:sz="0" w:space="0" w:color="auto"/>
        <w:left w:val="none" w:sz="0" w:space="0" w:color="auto"/>
        <w:bottom w:val="none" w:sz="0" w:space="0" w:color="auto"/>
        <w:right w:val="none" w:sz="0" w:space="0" w:color="auto"/>
      </w:divBdr>
    </w:div>
    <w:div w:id="938100637">
      <w:bodyDiv w:val="1"/>
      <w:marLeft w:val="0"/>
      <w:marRight w:val="0"/>
      <w:marTop w:val="0"/>
      <w:marBottom w:val="0"/>
      <w:divBdr>
        <w:top w:val="none" w:sz="0" w:space="0" w:color="auto"/>
        <w:left w:val="none" w:sz="0" w:space="0" w:color="auto"/>
        <w:bottom w:val="none" w:sz="0" w:space="0" w:color="auto"/>
        <w:right w:val="none" w:sz="0" w:space="0" w:color="auto"/>
      </w:divBdr>
    </w:div>
    <w:div w:id="1239290215">
      <w:bodyDiv w:val="1"/>
      <w:marLeft w:val="0"/>
      <w:marRight w:val="0"/>
      <w:marTop w:val="0"/>
      <w:marBottom w:val="0"/>
      <w:divBdr>
        <w:top w:val="none" w:sz="0" w:space="0" w:color="auto"/>
        <w:left w:val="none" w:sz="0" w:space="0" w:color="auto"/>
        <w:bottom w:val="none" w:sz="0" w:space="0" w:color="auto"/>
        <w:right w:val="none" w:sz="0" w:space="0" w:color="auto"/>
      </w:divBdr>
    </w:div>
    <w:div w:id="1562135313">
      <w:bodyDiv w:val="1"/>
      <w:marLeft w:val="0"/>
      <w:marRight w:val="0"/>
      <w:marTop w:val="0"/>
      <w:marBottom w:val="0"/>
      <w:divBdr>
        <w:top w:val="none" w:sz="0" w:space="0" w:color="auto"/>
        <w:left w:val="none" w:sz="0" w:space="0" w:color="auto"/>
        <w:bottom w:val="none" w:sz="0" w:space="0" w:color="auto"/>
        <w:right w:val="none" w:sz="0" w:space="0" w:color="auto"/>
      </w:divBdr>
    </w:div>
    <w:div w:id="1878002793">
      <w:bodyDiv w:val="1"/>
      <w:marLeft w:val="0"/>
      <w:marRight w:val="0"/>
      <w:marTop w:val="0"/>
      <w:marBottom w:val="0"/>
      <w:divBdr>
        <w:top w:val="none" w:sz="0" w:space="0" w:color="auto"/>
        <w:left w:val="none" w:sz="0" w:space="0" w:color="auto"/>
        <w:bottom w:val="none" w:sz="0" w:space="0" w:color="auto"/>
        <w:right w:val="none" w:sz="0" w:space="0" w:color="auto"/>
      </w:divBdr>
    </w:div>
    <w:div w:id="1911039213">
      <w:bodyDiv w:val="1"/>
      <w:marLeft w:val="0"/>
      <w:marRight w:val="0"/>
      <w:marTop w:val="0"/>
      <w:marBottom w:val="0"/>
      <w:divBdr>
        <w:top w:val="none" w:sz="0" w:space="0" w:color="auto"/>
        <w:left w:val="none" w:sz="0" w:space="0" w:color="auto"/>
        <w:bottom w:val="none" w:sz="0" w:space="0" w:color="auto"/>
        <w:right w:val="none" w:sz="0" w:space="0" w:color="auto"/>
      </w:divBdr>
      <w:divsChild>
        <w:div w:id="52122713">
          <w:marLeft w:val="0"/>
          <w:marRight w:val="0"/>
          <w:marTop w:val="0"/>
          <w:marBottom w:val="0"/>
          <w:divBdr>
            <w:top w:val="none" w:sz="0" w:space="0" w:color="auto"/>
            <w:left w:val="none" w:sz="0" w:space="0" w:color="auto"/>
            <w:bottom w:val="none" w:sz="0" w:space="0" w:color="auto"/>
            <w:right w:val="none" w:sz="0" w:space="0" w:color="auto"/>
          </w:divBdr>
        </w:div>
        <w:div w:id="70588644">
          <w:marLeft w:val="0"/>
          <w:marRight w:val="0"/>
          <w:marTop w:val="0"/>
          <w:marBottom w:val="0"/>
          <w:divBdr>
            <w:top w:val="none" w:sz="0" w:space="0" w:color="auto"/>
            <w:left w:val="none" w:sz="0" w:space="0" w:color="auto"/>
            <w:bottom w:val="none" w:sz="0" w:space="0" w:color="auto"/>
            <w:right w:val="none" w:sz="0" w:space="0" w:color="auto"/>
          </w:divBdr>
        </w:div>
        <w:div w:id="218791158">
          <w:marLeft w:val="0"/>
          <w:marRight w:val="0"/>
          <w:marTop w:val="0"/>
          <w:marBottom w:val="0"/>
          <w:divBdr>
            <w:top w:val="none" w:sz="0" w:space="0" w:color="auto"/>
            <w:left w:val="none" w:sz="0" w:space="0" w:color="auto"/>
            <w:bottom w:val="none" w:sz="0" w:space="0" w:color="auto"/>
            <w:right w:val="none" w:sz="0" w:space="0" w:color="auto"/>
          </w:divBdr>
        </w:div>
        <w:div w:id="269431798">
          <w:marLeft w:val="0"/>
          <w:marRight w:val="0"/>
          <w:marTop w:val="0"/>
          <w:marBottom w:val="0"/>
          <w:divBdr>
            <w:top w:val="none" w:sz="0" w:space="0" w:color="auto"/>
            <w:left w:val="none" w:sz="0" w:space="0" w:color="auto"/>
            <w:bottom w:val="none" w:sz="0" w:space="0" w:color="auto"/>
            <w:right w:val="none" w:sz="0" w:space="0" w:color="auto"/>
          </w:divBdr>
        </w:div>
        <w:div w:id="348146643">
          <w:marLeft w:val="0"/>
          <w:marRight w:val="0"/>
          <w:marTop w:val="0"/>
          <w:marBottom w:val="0"/>
          <w:divBdr>
            <w:top w:val="none" w:sz="0" w:space="0" w:color="auto"/>
            <w:left w:val="none" w:sz="0" w:space="0" w:color="auto"/>
            <w:bottom w:val="none" w:sz="0" w:space="0" w:color="auto"/>
            <w:right w:val="none" w:sz="0" w:space="0" w:color="auto"/>
          </w:divBdr>
        </w:div>
        <w:div w:id="609431831">
          <w:marLeft w:val="0"/>
          <w:marRight w:val="0"/>
          <w:marTop w:val="0"/>
          <w:marBottom w:val="0"/>
          <w:divBdr>
            <w:top w:val="none" w:sz="0" w:space="0" w:color="auto"/>
            <w:left w:val="none" w:sz="0" w:space="0" w:color="auto"/>
            <w:bottom w:val="none" w:sz="0" w:space="0" w:color="auto"/>
            <w:right w:val="none" w:sz="0" w:space="0" w:color="auto"/>
          </w:divBdr>
        </w:div>
        <w:div w:id="628363076">
          <w:marLeft w:val="0"/>
          <w:marRight w:val="0"/>
          <w:marTop w:val="0"/>
          <w:marBottom w:val="0"/>
          <w:divBdr>
            <w:top w:val="none" w:sz="0" w:space="0" w:color="auto"/>
            <w:left w:val="none" w:sz="0" w:space="0" w:color="auto"/>
            <w:bottom w:val="none" w:sz="0" w:space="0" w:color="auto"/>
            <w:right w:val="none" w:sz="0" w:space="0" w:color="auto"/>
          </w:divBdr>
        </w:div>
        <w:div w:id="634216004">
          <w:marLeft w:val="0"/>
          <w:marRight w:val="0"/>
          <w:marTop w:val="0"/>
          <w:marBottom w:val="0"/>
          <w:divBdr>
            <w:top w:val="none" w:sz="0" w:space="0" w:color="auto"/>
            <w:left w:val="none" w:sz="0" w:space="0" w:color="auto"/>
            <w:bottom w:val="none" w:sz="0" w:space="0" w:color="auto"/>
            <w:right w:val="none" w:sz="0" w:space="0" w:color="auto"/>
          </w:divBdr>
        </w:div>
        <w:div w:id="754671804">
          <w:marLeft w:val="0"/>
          <w:marRight w:val="0"/>
          <w:marTop w:val="0"/>
          <w:marBottom w:val="0"/>
          <w:divBdr>
            <w:top w:val="none" w:sz="0" w:space="0" w:color="auto"/>
            <w:left w:val="none" w:sz="0" w:space="0" w:color="auto"/>
            <w:bottom w:val="none" w:sz="0" w:space="0" w:color="auto"/>
            <w:right w:val="none" w:sz="0" w:space="0" w:color="auto"/>
          </w:divBdr>
        </w:div>
        <w:div w:id="830295640">
          <w:marLeft w:val="0"/>
          <w:marRight w:val="0"/>
          <w:marTop w:val="0"/>
          <w:marBottom w:val="0"/>
          <w:divBdr>
            <w:top w:val="none" w:sz="0" w:space="0" w:color="auto"/>
            <w:left w:val="none" w:sz="0" w:space="0" w:color="auto"/>
            <w:bottom w:val="none" w:sz="0" w:space="0" w:color="auto"/>
            <w:right w:val="none" w:sz="0" w:space="0" w:color="auto"/>
          </w:divBdr>
        </w:div>
        <w:div w:id="1124347402">
          <w:marLeft w:val="0"/>
          <w:marRight w:val="0"/>
          <w:marTop w:val="0"/>
          <w:marBottom w:val="0"/>
          <w:divBdr>
            <w:top w:val="none" w:sz="0" w:space="0" w:color="auto"/>
            <w:left w:val="none" w:sz="0" w:space="0" w:color="auto"/>
            <w:bottom w:val="none" w:sz="0" w:space="0" w:color="auto"/>
            <w:right w:val="none" w:sz="0" w:space="0" w:color="auto"/>
          </w:divBdr>
        </w:div>
        <w:div w:id="1343773810">
          <w:marLeft w:val="0"/>
          <w:marRight w:val="0"/>
          <w:marTop w:val="0"/>
          <w:marBottom w:val="0"/>
          <w:divBdr>
            <w:top w:val="none" w:sz="0" w:space="0" w:color="auto"/>
            <w:left w:val="none" w:sz="0" w:space="0" w:color="auto"/>
            <w:bottom w:val="none" w:sz="0" w:space="0" w:color="auto"/>
            <w:right w:val="none" w:sz="0" w:space="0" w:color="auto"/>
          </w:divBdr>
        </w:div>
        <w:div w:id="1576209493">
          <w:marLeft w:val="0"/>
          <w:marRight w:val="0"/>
          <w:marTop w:val="0"/>
          <w:marBottom w:val="0"/>
          <w:divBdr>
            <w:top w:val="none" w:sz="0" w:space="0" w:color="auto"/>
            <w:left w:val="none" w:sz="0" w:space="0" w:color="auto"/>
            <w:bottom w:val="none" w:sz="0" w:space="0" w:color="auto"/>
            <w:right w:val="none" w:sz="0" w:space="0" w:color="auto"/>
          </w:divBdr>
        </w:div>
        <w:div w:id="1619263884">
          <w:marLeft w:val="0"/>
          <w:marRight w:val="0"/>
          <w:marTop w:val="0"/>
          <w:marBottom w:val="0"/>
          <w:divBdr>
            <w:top w:val="none" w:sz="0" w:space="0" w:color="auto"/>
            <w:left w:val="none" w:sz="0" w:space="0" w:color="auto"/>
            <w:bottom w:val="none" w:sz="0" w:space="0" w:color="auto"/>
            <w:right w:val="none" w:sz="0" w:space="0" w:color="auto"/>
          </w:divBdr>
        </w:div>
        <w:div w:id="1673870822">
          <w:marLeft w:val="0"/>
          <w:marRight w:val="0"/>
          <w:marTop w:val="0"/>
          <w:marBottom w:val="0"/>
          <w:divBdr>
            <w:top w:val="none" w:sz="0" w:space="0" w:color="auto"/>
            <w:left w:val="none" w:sz="0" w:space="0" w:color="auto"/>
            <w:bottom w:val="none" w:sz="0" w:space="0" w:color="auto"/>
            <w:right w:val="none" w:sz="0" w:space="0" w:color="auto"/>
          </w:divBdr>
        </w:div>
      </w:divsChild>
    </w:div>
    <w:div w:id="2094817290">
      <w:bodyDiv w:val="1"/>
      <w:marLeft w:val="0"/>
      <w:marRight w:val="0"/>
      <w:marTop w:val="0"/>
      <w:marBottom w:val="0"/>
      <w:divBdr>
        <w:top w:val="none" w:sz="0" w:space="0" w:color="auto"/>
        <w:left w:val="none" w:sz="0" w:space="0" w:color="auto"/>
        <w:bottom w:val="none" w:sz="0" w:space="0" w:color="auto"/>
        <w:right w:val="none" w:sz="0" w:space="0" w:color="auto"/>
      </w:divBdr>
      <w:divsChild>
        <w:div w:id="341011788">
          <w:marLeft w:val="0"/>
          <w:marRight w:val="0"/>
          <w:marTop w:val="0"/>
          <w:marBottom w:val="0"/>
          <w:divBdr>
            <w:top w:val="none" w:sz="0" w:space="0" w:color="auto"/>
            <w:left w:val="none" w:sz="0" w:space="0" w:color="auto"/>
            <w:bottom w:val="none" w:sz="0" w:space="0" w:color="auto"/>
            <w:right w:val="none" w:sz="0" w:space="0" w:color="auto"/>
          </w:divBdr>
        </w:div>
        <w:div w:id="970595062">
          <w:marLeft w:val="0"/>
          <w:marRight w:val="0"/>
          <w:marTop w:val="0"/>
          <w:marBottom w:val="0"/>
          <w:divBdr>
            <w:top w:val="none" w:sz="0" w:space="0" w:color="auto"/>
            <w:left w:val="none" w:sz="0" w:space="0" w:color="auto"/>
            <w:bottom w:val="none" w:sz="0" w:space="0" w:color="auto"/>
            <w:right w:val="none" w:sz="0" w:space="0" w:color="auto"/>
          </w:divBdr>
        </w:div>
        <w:div w:id="1212840123">
          <w:marLeft w:val="0"/>
          <w:marRight w:val="0"/>
          <w:marTop w:val="0"/>
          <w:marBottom w:val="0"/>
          <w:divBdr>
            <w:top w:val="none" w:sz="0" w:space="0" w:color="auto"/>
            <w:left w:val="none" w:sz="0" w:space="0" w:color="auto"/>
            <w:bottom w:val="none" w:sz="0" w:space="0" w:color="auto"/>
            <w:right w:val="none" w:sz="0" w:space="0" w:color="auto"/>
          </w:divBdr>
          <w:divsChild>
            <w:div w:id="1099369648">
              <w:marLeft w:val="0"/>
              <w:marRight w:val="0"/>
              <w:marTop w:val="0"/>
              <w:marBottom w:val="0"/>
              <w:divBdr>
                <w:top w:val="none" w:sz="0" w:space="0" w:color="auto"/>
                <w:left w:val="none" w:sz="0" w:space="0" w:color="auto"/>
                <w:bottom w:val="none" w:sz="0" w:space="0" w:color="auto"/>
                <w:right w:val="none" w:sz="0" w:space="0" w:color="auto"/>
              </w:divBdr>
            </w:div>
          </w:divsChild>
        </w:div>
        <w:div w:id="1588883571">
          <w:marLeft w:val="0"/>
          <w:marRight w:val="0"/>
          <w:marTop w:val="0"/>
          <w:marBottom w:val="0"/>
          <w:divBdr>
            <w:top w:val="none" w:sz="0" w:space="0" w:color="auto"/>
            <w:left w:val="none" w:sz="0" w:space="0" w:color="auto"/>
            <w:bottom w:val="none" w:sz="0" w:space="0" w:color="auto"/>
            <w:right w:val="none" w:sz="0" w:space="0" w:color="auto"/>
          </w:divBdr>
          <w:divsChild>
            <w:div w:id="570038756">
              <w:marLeft w:val="0"/>
              <w:marRight w:val="0"/>
              <w:marTop w:val="0"/>
              <w:marBottom w:val="0"/>
              <w:divBdr>
                <w:top w:val="none" w:sz="0" w:space="0" w:color="auto"/>
                <w:left w:val="none" w:sz="0" w:space="0" w:color="auto"/>
                <w:bottom w:val="none" w:sz="0" w:space="0" w:color="auto"/>
                <w:right w:val="none" w:sz="0" w:space="0" w:color="auto"/>
              </w:divBdr>
            </w:div>
          </w:divsChild>
        </w:div>
        <w:div w:id="1690833778">
          <w:marLeft w:val="0"/>
          <w:marRight w:val="0"/>
          <w:marTop w:val="0"/>
          <w:marBottom w:val="0"/>
          <w:divBdr>
            <w:top w:val="none" w:sz="0" w:space="0" w:color="auto"/>
            <w:left w:val="none" w:sz="0" w:space="0" w:color="auto"/>
            <w:bottom w:val="none" w:sz="0" w:space="0" w:color="auto"/>
            <w:right w:val="none" w:sz="0" w:space="0" w:color="auto"/>
          </w:divBdr>
        </w:div>
        <w:div w:id="2037270513">
          <w:marLeft w:val="0"/>
          <w:marRight w:val="0"/>
          <w:marTop w:val="120"/>
          <w:marBottom w:val="0"/>
          <w:divBdr>
            <w:top w:val="none" w:sz="0" w:space="0" w:color="auto"/>
            <w:left w:val="none" w:sz="0" w:space="0" w:color="auto"/>
            <w:bottom w:val="none" w:sz="0" w:space="0" w:color="auto"/>
            <w:right w:val="none" w:sz="0" w:space="0" w:color="auto"/>
          </w:divBdr>
          <w:divsChild>
            <w:div w:id="152261096">
              <w:marLeft w:val="0"/>
              <w:marRight w:val="0"/>
              <w:marTop w:val="0"/>
              <w:marBottom w:val="0"/>
              <w:divBdr>
                <w:top w:val="none" w:sz="0" w:space="0" w:color="auto"/>
                <w:left w:val="none" w:sz="0" w:space="0" w:color="auto"/>
                <w:bottom w:val="none" w:sz="0" w:space="0" w:color="auto"/>
                <w:right w:val="none" w:sz="0" w:space="0" w:color="auto"/>
              </w:divBdr>
            </w:div>
            <w:div w:id="154956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ps.huntsvilleal.gov/public/" TargetMode="External"/><Relationship Id="rId3" Type="http://schemas.openxmlformats.org/officeDocument/2006/relationships/settings" Target="settings.xml"/><Relationship Id="rId7" Type="http://schemas.openxmlformats.org/officeDocument/2006/relationships/hyperlink" Target="https://www.saferoutesinfo.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svbasc.com"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www.facebook.com/events/5314185183369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1524</TotalTime>
  <Pages>4</Pages>
  <Words>1428</Words>
  <Characters>8143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Morgan Andriulli</dc:creator>
  <cp:keywords/>
  <dc:description/>
  <cp:lastModifiedBy>Jamie Miernik</cp:lastModifiedBy>
  <cp:revision>9</cp:revision>
  <cp:lastPrinted>2021-11-08T20:37:00Z</cp:lastPrinted>
  <dcterms:created xsi:type="dcterms:W3CDTF">2022-04-28T02:32:00Z</dcterms:created>
  <dcterms:modified xsi:type="dcterms:W3CDTF">2022-04-29T04:04:00Z</dcterms:modified>
</cp:coreProperties>
</file>