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alibri" w:cs="Calibri" w:eastAsia="Calibri" w:hAnsi="Calibri"/>
          <w:b w:val="1"/>
          <w:color w:val="2f5496"/>
          <w:sz w:val="32"/>
          <w:szCs w:val="32"/>
        </w:rPr>
      </w:pPr>
      <w:r w:rsidDel="00000000" w:rsidR="00000000" w:rsidRPr="00000000">
        <w:rPr>
          <w:rFonts w:ascii="Calibri" w:cs="Calibri" w:eastAsia="Calibri" w:hAnsi="Calibri"/>
          <w:b w:val="1"/>
          <w:color w:val="2f5496"/>
          <w:sz w:val="32"/>
          <w:szCs w:val="32"/>
          <w:u w:val="single"/>
          <w:rtl w:val="0"/>
        </w:rPr>
        <w:t xml:space="preserve">Meeting Minutes: </w:t>
      </w:r>
      <w:r w:rsidDel="00000000" w:rsidR="00000000" w:rsidRPr="00000000">
        <w:rPr>
          <w:rFonts w:ascii="Calibri" w:cs="Calibri" w:eastAsia="Calibri" w:hAnsi="Calibri"/>
          <w:b w:val="1"/>
          <w:color w:val="2f5496"/>
          <w:sz w:val="32"/>
          <w:szCs w:val="32"/>
          <w:rtl w:val="0"/>
        </w:rPr>
        <w:t xml:space="preserve">BASC November Meeting – Monday, November 28, 2022, 5:30 pm STA</w:t>
      </w:r>
    </w:p>
    <w:p w:rsidR="00000000" w:rsidDel="00000000" w:rsidP="00000000" w:rsidRDefault="00000000" w:rsidRPr="00000000" w14:paraId="00000002">
      <w:pPr>
        <w:shd w:fill="ffffff" w:val="clear"/>
        <w:rPr>
          <w:color w:val="434343"/>
        </w:rPr>
      </w:pPr>
      <w:r w:rsidDel="00000000" w:rsidR="00000000" w:rsidRPr="00000000">
        <w:rPr>
          <w:rtl w:val="0"/>
        </w:rPr>
      </w:r>
    </w:p>
    <w:p w:rsidR="00000000" w:rsidDel="00000000" w:rsidP="00000000" w:rsidRDefault="00000000" w:rsidRPr="00000000" w14:paraId="00000003">
      <w:pPr>
        <w:shd w:fill="ffffff" w:val="clear"/>
        <w:rPr>
          <w:color w:val="434343"/>
        </w:rPr>
      </w:pPr>
      <w:r w:rsidDel="00000000" w:rsidR="00000000" w:rsidRPr="00000000">
        <w:rPr>
          <w:b w:val="1"/>
          <w:color w:val="434343"/>
          <w:u w:val="single"/>
          <w:rtl w:val="0"/>
        </w:rPr>
        <w:t xml:space="preserve">Attendees</w:t>
      </w:r>
      <w:r w:rsidDel="00000000" w:rsidR="00000000" w:rsidRPr="00000000">
        <w:rPr>
          <w:color w:val="434343"/>
          <w:rtl w:val="0"/>
        </w:rPr>
        <w:t xml:space="preserve">: Vivian Nguyen, Larry Mason, Jamie Miernik, Morgan Andriulli, Bruce Weddendorf, Jennifer Colee (TE), James Moore (Planning), Danny Peters (virtual)</w:t>
      </w:r>
    </w:p>
    <w:p w:rsidR="00000000" w:rsidDel="00000000" w:rsidP="00000000" w:rsidRDefault="00000000" w:rsidRPr="00000000" w14:paraId="00000004">
      <w:pPr>
        <w:shd w:fill="ffffff" w:val="clear"/>
        <w:rPr>
          <w:color w:val="434343"/>
        </w:rPr>
      </w:pPr>
      <w:r w:rsidDel="00000000" w:rsidR="00000000" w:rsidRPr="00000000">
        <w:rPr>
          <w:color w:val="434343"/>
          <w:u w:val="single"/>
          <w:rtl w:val="0"/>
        </w:rPr>
        <w:t xml:space="preserve">Missing</w:t>
      </w:r>
      <w:r w:rsidDel="00000000" w:rsidR="00000000" w:rsidRPr="00000000">
        <w:rPr>
          <w:color w:val="434343"/>
          <w:rtl w:val="0"/>
        </w:rPr>
        <w:t xml:space="preserve">:  HPD</w:t>
      </w:r>
    </w:p>
    <w:p w:rsidR="00000000" w:rsidDel="00000000" w:rsidP="00000000" w:rsidRDefault="00000000" w:rsidRPr="00000000" w14:paraId="00000005">
      <w:pPr>
        <w:shd w:fill="ffffff" w:val="clear"/>
        <w:rPr>
          <w:color w:val="434343"/>
        </w:rPr>
      </w:pPr>
      <w:r w:rsidDel="00000000" w:rsidR="00000000" w:rsidRPr="00000000">
        <w:rPr>
          <w:rtl w:val="0"/>
        </w:rPr>
      </w:r>
    </w:p>
    <w:p w:rsidR="00000000" w:rsidDel="00000000" w:rsidP="00000000" w:rsidRDefault="00000000" w:rsidRPr="00000000" w14:paraId="00000006">
      <w:pPr>
        <w:shd w:fill="ffffff" w:val="clear"/>
        <w:rPr>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7">
      <w:pPr>
        <w:shd w:fill="ffffff" w:val="clear"/>
        <w:rPr>
          <w:color w:val="434343"/>
        </w:rPr>
      </w:pPr>
      <w:r w:rsidDel="00000000" w:rsidR="00000000" w:rsidRPr="00000000">
        <w:rPr>
          <w:rtl w:val="0"/>
        </w:rPr>
      </w:r>
    </w:p>
    <w:p w:rsidR="00000000" w:rsidDel="00000000" w:rsidP="00000000" w:rsidRDefault="00000000" w:rsidRPr="00000000" w14:paraId="00000008">
      <w:pPr>
        <w:shd w:fill="ffffff" w:val="clear"/>
        <w:rPr>
          <w:color w:val="434343"/>
        </w:rPr>
      </w:pPr>
      <w:r w:rsidDel="00000000" w:rsidR="00000000" w:rsidRPr="00000000">
        <w:rPr>
          <w:b w:val="1"/>
          <w:color w:val="434343"/>
          <w:rtl w:val="0"/>
        </w:rPr>
        <w:t xml:space="preserve">Meeting Time:</w:t>
      </w:r>
      <w:r w:rsidDel="00000000" w:rsidR="00000000" w:rsidRPr="00000000">
        <w:rPr>
          <w:color w:val="434343"/>
          <w:rtl w:val="0"/>
        </w:rPr>
        <w:t xml:space="preserve"> 5:35pm-6:45pm</w:t>
      </w:r>
    </w:p>
    <w:p w:rsidR="00000000" w:rsidDel="00000000" w:rsidP="00000000" w:rsidRDefault="00000000" w:rsidRPr="00000000" w14:paraId="00000009">
      <w:pPr>
        <w:numPr>
          <w:ilvl w:val="0"/>
          <w:numId w:val="11"/>
        </w:numPr>
        <w:shd w:fill="ffffff" w:val="clear"/>
        <w:ind w:left="720" w:hanging="360"/>
        <w:rPr>
          <w:color w:val="434343"/>
          <w:u w:val="none"/>
        </w:rPr>
      </w:pPr>
      <w:r w:rsidDel="00000000" w:rsidR="00000000" w:rsidRPr="00000000">
        <w:rPr>
          <w:b w:val="1"/>
          <w:color w:val="434343"/>
          <w:rtl w:val="0"/>
        </w:rPr>
        <w:t xml:space="preserve">October meeting minutes</w:t>
      </w:r>
      <w:r w:rsidDel="00000000" w:rsidR="00000000" w:rsidRPr="00000000">
        <w:rPr>
          <w:color w:val="434343"/>
          <w:rtl w:val="0"/>
        </w:rPr>
        <w:t xml:space="preserve"> were not officially voted on--&gt;</w:t>
      </w:r>
      <w:r w:rsidDel="00000000" w:rsidR="00000000" w:rsidRPr="00000000">
        <w:rPr>
          <w:color w:val="4a86e8"/>
          <w:rtl w:val="0"/>
        </w:rPr>
        <w:t xml:space="preserve">present at BASC January 2022.</w:t>
      </w:r>
      <w:r w:rsidDel="00000000" w:rsidR="00000000" w:rsidRPr="00000000">
        <w:rPr>
          <w:rtl w:val="0"/>
        </w:rPr>
      </w:r>
    </w:p>
    <w:p w:rsidR="00000000" w:rsidDel="00000000" w:rsidP="00000000" w:rsidRDefault="00000000" w:rsidRPr="00000000" w14:paraId="0000000A">
      <w:pPr>
        <w:numPr>
          <w:ilvl w:val="0"/>
          <w:numId w:val="11"/>
        </w:numPr>
        <w:shd w:fill="ffffff" w:val="clear"/>
        <w:ind w:left="720" w:hanging="360"/>
        <w:rPr>
          <w:color w:val="434343"/>
          <w:u w:val="none"/>
        </w:rPr>
      </w:pPr>
      <w:r w:rsidDel="00000000" w:rsidR="00000000" w:rsidRPr="00000000">
        <w:rPr>
          <w:b w:val="1"/>
          <w:color w:val="434343"/>
          <w:rtl w:val="0"/>
        </w:rPr>
        <w:t xml:space="preserve">Note: </w:t>
      </w:r>
      <w:r w:rsidDel="00000000" w:rsidR="00000000" w:rsidRPr="00000000">
        <w:rPr>
          <w:color w:val="434343"/>
          <w:rtl w:val="0"/>
        </w:rPr>
        <w:t xml:space="preserve">BASC co-chair to run meeting agenda and BASC secretary to take notes at future meetings</w:t>
      </w:r>
      <w:r w:rsidDel="00000000" w:rsidR="00000000" w:rsidRPr="00000000">
        <w:rPr>
          <w:rtl w:val="0"/>
        </w:rPr>
      </w:r>
    </w:p>
    <w:p w:rsidR="00000000" w:rsidDel="00000000" w:rsidP="00000000" w:rsidRDefault="00000000" w:rsidRPr="00000000" w14:paraId="0000000B">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C">
      <w:pPr>
        <w:shd w:fill="ffffff" w:val="clear"/>
        <w:rPr>
          <w:rFonts w:ascii="Verdana" w:cs="Verdana" w:eastAsia="Verdana" w:hAnsi="Verdana"/>
          <w:b w:val="1"/>
          <w:color w:val="222222"/>
          <w:sz w:val="27"/>
          <w:szCs w:val="27"/>
          <w:u w:val="single"/>
        </w:rPr>
      </w:pPr>
      <w:r w:rsidDel="00000000" w:rsidR="00000000" w:rsidRPr="00000000">
        <w:rPr>
          <w:rFonts w:ascii="Verdana" w:cs="Verdana" w:eastAsia="Verdana" w:hAnsi="Verdana"/>
          <w:b w:val="1"/>
          <w:color w:val="222222"/>
          <w:sz w:val="27"/>
          <w:szCs w:val="27"/>
          <w:u w:val="single"/>
          <w:rtl w:val="0"/>
        </w:rPr>
        <w:t xml:space="preserve">Announcements:</w:t>
      </w:r>
    </w:p>
    <w:p w:rsidR="00000000" w:rsidDel="00000000" w:rsidP="00000000" w:rsidRDefault="00000000" w:rsidRPr="00000000" w14:paraId="0000000D">
      <w:pPr>
        <w:numPr>
          <w:ilvl w:val="0"/>
          <w:numId w:val="6"/>
        </w:numPr>
        <w:shd w:fill="ffffff" w:val="clear"/>
        <w:ind w:left="940" w:hanging="360"/>
        <w:rPr>
          <w:color w:val="000000"/>
        </w:rPr>
      </w:pPr>
      <w:r w:rsidDel="00000000" w:rsidR="00000000" w:rsidRPr="00000000">
        <w:rPr>
          <w:b w:val="1"/>
          <w:rtl w:val="0"/>
        </w:rPr>
        <w:t xml:space="preserve">NO BASC MEETING in DECEMBER!!!--&gt; Next Meeting:  Monday, Jan 23, 2023</w:t>
      </w:r>
      <w:r w:rsidDel="00000000" w:rsidR="00000000" w:rsidRPr="00000000">
        <w:rPr>
          <w:rtl w:val="0"/>
        </w:rPr>
      </w:r>
    </w:p>
    <w:p w:rsidR="00000000" w:rsidDel="00000000" w:rsidP="00000000" w:rsidRDefault="00000000" w:rsidRPr="00000000" w14:paraId="0000000E">
      <w:pPr>
        <w:numPr>
          <w:ilvl w:val="0"/>
          <w:numId w:val="6"/>
        </w:numPr>
        <w:shd w:fill="ffffff" w:val="clear"/>
        <w:ind w:left="940" w:hanging="360"/>
        <w:rPr>
          <w:color w:val="000000"/>
        </w:rPr>
      </w:pPr>
      <w:r w:rsidDel="00000000" w:rsidR="00000000" w:rsidRPr="00000000">
        <w:rPr>
          <w:rtl w:val="0"/>
        </w:rPr>
        <w:t xml:space="preserve">A (simple majority) quorum was present and</w:t>
      </w:r>
      <w:r w:rsidDel="00000000" w:rsidR="00000000" w:rsidRPr="00000000">
        <w:rPr>
          <w:b w:val="1"/>
          <w:rtl w:val="0"/>
        </w:rPr>
        <w:t xml:space="preserve"> BASC Voted:</w:t>
      </w:r>
      <w:r w:rsidDel="00000000" w:rsidR="00000000" w:rsidRPr="00000000">
        <w:rPr>
          <w:rtl w:val="0"/>
        </w:rPr>
      </w:r>
    </w:p>
    <w:p w:rsidR="00000000" w:rsidDel="00000000" w:rsidP="00000000" w:rsidRDefault="00000000" w:rsidRPr="00000000" w14:paraId="0000000F">
      <w:pPr>
        <w:numPr>
          <w:ilvl w:val="1"/>
          <w:numId w:val="4"/>
        </w:numPr>
        <w:ind w:left="1660" w:hanging="360"/>
        <w:rPr>
          <w:color w:val="000000"/>
        </w:rPr>
      </w:pPr>
      <w:r w:rsidDel="00000000" w:rsidR="00000000" w:rsidRPr="00000000">
        <w:rPr>
          <w:rtl w:val="0"/>
        </w:rPr>
        <w:t xml:space="preserve">In agreement with the nominations made in October: Danny Peters voted as co-chair of BASC and Vivian Nguyen as secretary of BASC</w:t>
      </w:r>
      <w:r w:rsidDel="00000000" w:rsidR="00000000" w:rsidRPr="00000000">
        <w:rPr>
          <w:rtl w:val="0"/>
        </w:rPr>
      </w:r>
    </w:p>
    <w:p w:rsidR="00000000" w:rsidDel="00000000" w:rsidP="00000000" w:rsidRDefault="00000000" w:rsidRPr="00000000" w14:paraId="00000010">
      <w:pPr>
        <w:numPr>
          <w:ilvl w:val="1"/>
          <w:numId w:val="4"/>
        </w:numPr>
        <w:ind w:left="1660" w:hanging="360"/>
        <w:rPr>
          <w:color w:val="000000"/>
        </w:rPr>
      </w:pPr>
      <w:r w:rsidDel="00000000" w:rsidR="00000000" w:rsidRPr="00000000">
        <w:rPr>
          <w:rtl w:val="0"/>
        </w:rPr>
        <w:t xml:space="preserve">To accept a NEW BASC committee/voting member (see Section II topic 1): </w:t>
      </w:r>
      <w:r w:rsidDel="00000000" w:rsidR="00000000" w:rsidRPr="00000000">
        <w:rPr>
          <w:b w:val="1"/>
          <w:rtl w:val="0"/>
        </w:rPr>
        <w:t xml:space="preserve">Chad Skaggs </w:t>
      </w:r>
      <w:r w:rsidDel="00000000" w:rsidR="00000000" w:rsidRPr="00000000">
        <w:rPr>
          <w:rtl w:val="0"/>
        </w:rPr>
      </w:r>
    </w:p>
    <w:p w:rsidR="00000000" w:rsidDel="00000000" w:rsidP="00000000" w:rsidRDefault="00000000" w:rsidRPr="00000000" w14:paraId="00000011">
      <w:pPr>
        <w:numPr>
          <w:ilvl w:val="0"/>
          <w:numId w:val="13"/>
        </w:numPr>
        <w:shd w:fill="ffffff" w:val="clear"/>
        <w:ind w:left="940" w:hanging="360"/>
        <w:rPr>
          <w:color w:val="000000"/>
        </w:rPr>
      </w:pPr>
      <w:r w:rsidDel="00000000" w:rsidR="00000000" w:rsidRPr="00000000">
        <w:rPr>
          <w:b w:val="1"/>
          <w:rtl w:val="0"/>
        </w:rPr>
        <w:t xml:space="preserve">Cycling Community events:</w:t>
      </w:r>
      <w:r w:rsidDel="00000000" w:rsidR="00000000" w:rsidRPr="00000000">
        <w:rPr>
          <w:rtl w:val="0"/>
        </w:rPr>
      </w:r>
    </w:p>
    <w:p w:rsidR="00000000" w:rsidDel="00000000" w:rsidP="00000000" w:rsidRDefault="00000000" w:rsidRPr="00000000" w14:paraId="00000012">
      <w:pPr>
        <w:numPr>
          <w:ilvl w:val="0"/>
          <w:numId w:val="16"/>
        </w:numPr>
        <w:shd w:fill="ffffff" w:val="clear"/>
        <w:ind w:left="1660" w:hanging="360"/>
        <w:rPr>
          <w:color w:val="000000"/>
        </w:rPr>
      </w:pPr>
      <w:r w:rsidDel="00000000" w:rsidR="00000000" w:rsidRPr="00000000">
        <w:rPr>
          <w:rtl w:val="0"/>
        </w:rPr>
        <w:t xml:space="preserve">Bikes and Brews went very well, Nov 4, est. 70-80 riders</w:t>
      </w:r>
      <w:r w:rsidDel="00000000" w:rsidR="00000000" w:rsidRPr="00000000">
        <w:rPr>
          <w:rtl w:val="0"/>
        </w:rPr>
      </w:r>
    </w:p>
    <w:p w:rsidR="00000000" w:rsidDel="00000000" w:rsidP="00000000" w:rsidRDefault="00000000" w:rsidRPr="00000000" w14:paraId="00000013">
      <w:pPr>
        <w:numPr>
          <w:ilvl w:val="0"/>
          <w:numId w:val="16"/>
        </w:numPr>
        <w:shd w:fill="ffffff" w:val="clear"/>
        <w:ind w:left="1660" w:hanging="360"/>
        <w:rPr>
          <w:color w:val="000000"/>
        </w:rPr>
      </w:pPr>
      <w:r w:rsidDel="00000000" w:rsidR="00000000" w:rsidRPr="00000000">
        <w:rPr>
          <w:rtl w:val="0"/>
        </w:rPr>
        <w:t xml:space="preserve">Tour de Ville went very well, Nov 5, est. 70-80 riders</w:t>
      </w:r>
      <w:r w:rsidDel="00000000" w:rsidR="00000000" w:rsidRPr="00000000">
        <w:rPr>
          <w:rtl w:val="0"/>
        </w:rPr>
      </w:r>
    </w:p>
    <w:p w:rsidR="00000000" w:rsidDel="00000000" w:rsidP="00000000" w:rsidRDefault="00000000" w:rsidRPr="00000000" w14:paraId="00000014">
      <w:pPr>
        <w:numPr>
          <w:ilvl w:val="0"/>
          <w:numId w:val="16"/>
        </w:numPr>
        <w:shd w:fill="ffffff" w:val="clear"/>
        <w:ind w:left="1660" w:hanging="360"/>
        <w:rPr>
          <w:color w:val="000000"/>
        </w:rPr>
      </w:pPr>
      <w:r w:rsidDel="00000000" w:rsidR="00000000" w:rsidRPr="00000000">
        <w:rPr>
          <w:rtl w:val="0"/>
        </w:rPr>
        <w:t xml:space="preserve">December cycling Events</w:t>
      </w:r>
      <w:r w:rsidDel="00000000" w:rsidR="00000000" w:rsidRPr="00000000">
        <w:rPr>
          <w:rtl w:val="0"/>
        </w:rPr>
      </w:r>
    </w:p>
    <w:p w:rsidR="00000000" w:rsidDel="00000000" w:rsidP="00000000" w:rsidRDefault="00000000" w:rsidRPr="00000000" w14:paraId="00000015">
      <w:pPr>
        <w:numPr>
          <w:ilvl w:val="0"/>
          <w:numId w:val="2"/>
        </w:numPr>
        <w:shd w:fill="ffffff" w:val="clear"/>
        <w:ind w:left="2380" w:hanging="360"/>
        <w:rPr>
          <w:color w:val="000000"/>
        </w:rPr>
      </w:pPr>
      <w:r w:rsidDel="00000000" w:rsidR="00000000" w:rsidRPr="00000000">
        <w:rPr>
          <w:rtl w:val="0"/>
        </w:rPr>
        <w:t xml:space="preserve">Bikes and Brews: Dec 2nd.</w:t>
      </w:r>
      <w:r w:rsidDel="00000000" w:rsidR="00000000" w:rsidRPr="00000000">
        <w:rPr>
          <w:rtl w:val="0"/>
        </w:rPr>
      </w:r>
    </w:p>
    <w:p w:rsidR="00000000" w:rsidDel="00000000" w:rsidP="00000000" w:rsidRDefault="00000000" w:rsidRPr="00000000" w14:paraId="00000016">
      <w:pPr>
        <w:numPr>
          <w:ilvl w:val="0"/>
          <w:numId w:val="2"/>
        </w:numPr>
        <w:shd w:fill="ffffff" w:val="clear"/>
        <w:ind w:left="2380" w:hanging="360"/>
        <w:rPr>
          <w:color w:val="000000"/>
        </w:rPr>
      </w:pPr>
      <w:r w:rsidDel="00000000" w:rsidR="00000000" w:rsidRPr="00000000">
        <w:rPr>
          <w:rtl w:val="0"/>
        </w:rPr>
        <w:t xml:space="preserve">Rocket City Belles Social: Dec. 6th, Contact SCCC (Jamie) for more info.</w:t>
      </w:r>
      <w:hyperlink r:id="rId8">
        <w:r w:rsidDel="00000000" w:rsidR="00000000" w:rsidRPr="00000000">
          <w:rPr>
            <w:u w:val="single"/>
            <w:rtl w:val="0"/>
          </w:rPr>
          <w:t xml:space="preserve">https://www.springcity.org/content.aspx?page_id=4&amp;club_id=515233</w:t>
        </w:r>
      </w:hyperlink>
      <w:r w:rsidDel="00000000" w:rsidR="00000000" w:rsidRPr="00000000">
        <w:rPr>
          <w:rtl w:val="0"/>
        </w:rPr>
      </w:r>
    </w:p>
    <w:p w:rsidR="00000000" w:rsidDel="00000000" w:rsidP="00000000" w:rsidRDefault="00000000" w:rsidRPr="00000000" w14:paraId="00000017">
      <w:pPr>
        <w:numPr>
          <w:ilvl w:val="0"/>
          <w:numId w:val="2"/>
        </w:numPr>
        <w:shd w:fill="ffffff" w:val="clear"/>
        <w:ind w:left="2380" w:hanging="360"/>
        <w:rPr>
          <w:color w:val="000000"/>
        </w:rPr>
      </w:pPr>
      <w:r w:rsidDel="00000000" w:rsidR="00000000" w:rsidRPr="00000000">
        <w:rPr>
          <w:rtl w:val="0"/>
        </w:rPr>
        <w:t xml:space="preserve">Spring City Cycling Club Christmas party: Dec. 10th, Contact SCCC  (Jamie or Morgan)  for more info. (</w:t>
      </w:r>
      <w:hyperlink r:id="rId9">
        <w:r w:rsidDel="00000000" w:rsidR="00000000" w:rsidRPr="00000000">
          <w:rPr>
            <w:u w:val="single"/>
            <w:rtl w:val="0"/>
          </w:rPr>
          <w:t xml:space="preserve">https://www.springcity.org/content.aspx?page_id=4&amp;club_id=515233</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8">
      <w:pPr>
        <w:numPr>
          <w:ilvl w:val="0"/>
          <w:numId w:val="2"/>
        </w:numPr>
        <w:shd w:fill="ffffff" w:val="clear"/>
        <w:ind w:left="2380" w:hanging="360"/>
        <w:rPr>
          <w:color w:val="000000"/>
        </w:rPr>
      </w:pPr>
      <w:r w:rsidDel="00000000" w:rsidR="00000000" w:rsidRPr="00000000">
        <w:rPr>
          <w:rtl w:val="0"/>
        </w:rPr>
        <w:t xml:space="preserve">Tinsel Trail Santa Fun Run: Dec 11th </w:t>
      </w:r>
      <w:r w:rsidDel="00000000" w:rsidR="00000000" w:rsidRPr="00000000">
        <w:rPr>
          <w:sz w:val="15"/>
          <w:szCs w:val="15"/>
          <w:rtl w:val="0"/>
        </w:rPr>
        <w:t xml:space="preserve"> </w:t>
      </w:r>
      <w:hyperlink r:id="rId10">
        <w:r w:rsidDel="00000000" w:rsidR="00000000" w:rsidRPr="00000000">
          <w:rPr>
            <w:u w:val="single"/>
            <w:rtl w:val="0"/>
          </w:rPr>
          <w:t xml:space="preserve">https://www.rocketcitymom.com/event/santa-fun-run</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9">
      <w:pPr>
        <w:numPr>
          <w:ilvl w:val="3"/>
          <w:numId w:val="14"/>
        </w:numPr>
        <w:ind w:left="2880" w:hanging="360"/>
        <w:rPr/>
      </w:pPr>
      <w:r w:rsidDel="00000000" w:rsidR="00000000" w:rsidRPr="00000000">
        <w:rPr>
          <w:rtl w:val="0"/>
        </w:rPr>
        <w:t xml:space="preserve">Contact Larry Mason (HUBS) to help with the run by riding a bike with runners or to volunteer</w:t>
      </w:r>
      <w:r w:rsidDel="00000000" w:rsidR="00000000" w:rsidRPr="00000000">
        <w:rPr>
          <w:strike w:val="1"/>
          <w:rtl w:val="0"/>
        </w:rPr>
        <w:t xml:space="preserve">s</w:t>
      </w:r>
      <w:r w:rsidDel="00000000" w:rsidR="00000000" w:rsidRPr="00000000">
        <w:rPr>
          <w:rtl w:val="0"/>
        </w:rPr>
        <w:t xml:space="preserve"> with HUBS to have a table there (more info. to follow)</w:t>
      </w:r>
    </w:p>
    <w:p w:rsidR="00000000" w:rsidDel="00000000" w:rsidP="00000000" w:rsidRDefault="00000000" w:rsidRPr="00000000" w14:paraId="0000001A">
      <w:pPr>
        <w:shd w:fill="ffffff" w:val="clear"/>
        <w:rPr>
          <w:rFonts w:ascii="Verdana" w:cs="Verdana" w:eastAsia="Verdana" w:hAnsi="Verdana"/>
          <w:b w:val="1"/>
          <w:color w:val="222222"/>
          <w:sz w:val="27"/>
          <w:szCs w:val="27"/>
          <w:u w:val="singl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B">
      <w:pPr>
        <w:shd w:fill="ffffff" w:val="clear"/>
        <w:rPr>
          <w:rFonts w:ascii="Verdana" w:cs="Verdana" w:eastAsia="Verdana" w:hAnsi="Verdana"/>
          <w:b w:val="1"/>
          <w:color w:val="222222"/>
          <w:sz w:val="27"/>
          <w:szCs w:val="27"/>
          <w:u w:val="single"/>
        </w:rPr>
      </w:pPr>
      <w:r w:rsidDel="00000000" w:rsidR="00000000" w:rsidRPr="00000000">
        <w:rPr>
          <w:rFonts w:ascii="Verdana" w:cs="Verdana" w:eastAsia="Verdana" w:hAnsi="Verdana"/>
          <w:b w:val="1"/>
          <w:color w:val="222222"/>
          <w:sz w:val="27"/>
          <w:szCs w:val="27"/>
          <w:u w:val="single"/>
          <w:rtl w:val="0"/>
        </w:rPr>
        <w:t xml:space="preserve">Section I. City Reports:</w:t>
      </w:r>
    </w:p>
    <w:p w:rsidR="00000000" w:rsidDel="00000000" w:rsidP="00000000" w:rsidRDefault="00000000" w:rsidRPr="00000000" w14:paraId="0000001C">
      <w:pPr>
        <w:shd w:fill="ffffff" w:val="clear"/>
        <w:rPr/>
      </w:pPr>
      <w:r w:rsidDel="00000000" w:rsidR="00000000" w:rsidRPr="00000000">
        <w:rPr>
          <w:b w:val="1"/>
          <w:color w:val="222222"/>
          <w:rtl w:val="0"/>
        </w:rPr>
        <w:t xml:space="preserve">A: Planning:</w:t>
      </w:r>
      <w:r w:rsidDel="00000000" w:rsidR="00000000" w:rsidRPr="00000000">
        <w:rPr>
          <w:color w:val="00b050"/>
          <w:rtl w:val="0"/>
        </w:rPr>
        <w:t xml:space="preserve"> </w:t>
      </w:r>
      <w:r w:rsidDel="00000000" w:rsidR="00000000" w:rsidRPr="00000000">
        <w:rPr>
          <w:rtl w:val="0"/>
        </w:rPr>
        <w:t xml:space="preserve">James Moore</w:t>
      </w:r>
    </w:p>
    <w:p w:rsidR="00000000" w:rsidDel="00000000" w:rsidP="00000000" w:rsidRDefault="00000000" w:rsidRPr="00000000" w14:paraId="0000001D">
      <w:pPr>
        <w:numPr>
          <w:ilvl w:val="0"/>
          <w:numId w:val="3"/>
        </w:numPr>
        <w:ind w:left="940" w:hanging="360"/>
        <w:rPr>
          <w:color w:val="000000"/>
        </w:rPr>
      </w:pPr>
      <w:r w:rsidDel="00000000" w:rsidR="00000000" w:rsidRPr="00000000">
        <w:rPr>
          <w:b w:val="1"/>
          <w:rtl w:val="0"/>
        </w:rPr>
        <w:t xml:space="preserve">Bike/ped grant info:</w:t>
      </w:r>
      <w:r w:rsidDel="00000000" w:rsidR="00000000" w:rsidRPr="00000000">
        <w:rPr>
          <w:rtl w:val="0"/>
        </w:rPr>
        <w:t xml:space="preserve"> Jo Beth would be the best contact for more information</w:t>
      </w:r>
      <w:r w:rsidDel="00000000" w:rsidR="00000000" w:rsidRPr="00000000">
        <w:rPr>
          <w:rtl w:val="0"/>
        </w:rPr>
      </w:r>
    </w:p>
    <w:p w:rsidR="00000000" w:rsidDel="00000000" w:rsidP="00000000" w:rsidRDefault="00000000" w:rsidRPr="00000000" w14:paraId="0000001E">
      <w:pPr>
        <w:numPr>
          <w:ilvl w:val="0"/>
          <w:numId w:val="3"/>
        </w:numPr>
        <w:ind w:left="940" w:hanging="360"/>
        <w:rPr>
          <w:color w:val="000000"/>
        </w:rPr>
      </w:pPr>
      <w:r w:rsidDel="00000000" w:rsidR="00000000" w:rsidRPr="00000000">
        <w:rPr>
          <w:b w:val="1"/>
          <w:rtl w:val="0"/>
        </w:rPr>
        <w:t xml:space="preserve">See and Be Seen website report:</w:t>
      </w:r>
      <w:r w:rsidDel="00000000" w:rsidR="00000000" w:rsidRPr="00000000">
        <w:rPr>
          <w:rtl w:val="0"/>
        </w:rPr>
      </w:r>
    </w:p>
    <w:p w:rsidR="00000000" w:rsidDel="00000000" w:rsidP="00000000" w:rsidRDefault="00000000" w:rsidRPr="00000000" w14:paraId="0000001F">
      <w:pPr>
        <w:numPr>
          <w:ilvl w:val="1"/>
          <w:numId w:val="8"/>
        </w:numPr>
        <w:ind w:left="1440" w:hanging="360"/>
        <w:rPr>
          <w:color w:val="000000"/>
        </w:rPr>
      </w:pPr>
      <w:r w:rsidDel="00000000" w:rsidR="00000000" w:rsidRPr="00000000">
        <w:rPr>
          <w:rtl w:val="0"/>
        </w:rPr>
        <w:t xml:space="preserve">Not working correctly. Currently doesn’t provide confirmation after a report is submitted. (identified potential contacts in the COH Communications group to address)Kelly Schrimsher is the decision maker, Lucy Du berry (sp?) does social media. Jacob Hell in ITS?</w:t>
      </w:r>
      <w:r w:rsidDel="00000000" w:rsidR="00000000" w:rsidRPr="00000000">
        <w:rPr>
          <w:rtl w:val="0"/>
        </w:rPr>
      </w:r>
    </w:p>
    <w:p w:rsidR="00000000" w:rsidDel="00000000" w:rsidP="00000000" w:rsidRDefault="00000000" w:rsidRPr="00000000" w14:paraId="00000020">
      <w:pPr>
        <w:numPr>
          <w:ilvl w:val="1"/>
          <w:numId w:val="8"/>
        </w:numPr>
        <w:ind w:left="1440" w:hanging="360"/>
        <w:rPr>
          <w:color w:val="000000"/>
        </w:rPr>
      </w:pPr>
      <w:r w:rsidDel="00000000" w:rsidR="00000000" w:rsidRPr="00000000">
        <w:rPr>
          <w:b w:val="1"/>
          <w:rtl w:val="0"/>
        </w:rPr>
        <w:t xml:space="preserve">BASC Recommendation: Pursue SeeClickFix.com </w:t>
      </w:r>
      <w:r w:rsidDel="00000000" w:rsidR="00000000" w:rsidRPr="00000000">
        <w:rPr>
          <w:rtl w:val="0"/>
        </w:rPr>
        <w:t xml:space="preserve"> to see if a new category could be added for “Traffic/Transportation Issues”. This category would provide reports for Planning (BASC Planning action, James Moore, to ask what this might look like) and BASC citizens discussed action of making "near-miss" SeeClickFix tickets on </w:t>
      </w:r>
      <w:hyperlink r:id="rId11">
        <w:r w:rsidDel="00000000" w:rsidR="00000000" w:rsidRPr="00000000">
          <w:rPr>
            <w:u w:val="single"/>
            <w:rtl w:val="0"/>
          </w:rPr>
          <w:t xml:space="preserve">https://seeclickfix.com/huntsville</w:t>
        </w:r>
      </w:hyperlink>
      <w:r w:rsidDel="00000000" w:rsidR="00000000" w:rsidRPr="00000000">
        <w:rPr>
          <w:rtl w:val="0"/>
        </w:rPr>
        <w:t xml:space="preserve">  as an "Other" category (similar to what was described on see and be seen </w:t>
      </w:r>
      <w:hyperlink r:id="rId12">
        <w:r w:rsidDel="00000000" w:rsidR="00000000" w:rsidRPr="00000000">
          <w:rPr>
            <w:u w:val="single"/>
            <w:rtl w:val="0"/>
          </w:rPr>
          <w:t xml:space="preserve">https://www.bikehuntsville.com/bike-huntsville/make-a-report-or-request/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numPr>
          <w:ilvl w:val="2"/>
          <w:numId w:val="8"/>
        </w:numPr>
        <w:ind w:left="2160" w:hanging="360"/>
        <w:rPr>
          <w:color w:val="4a86e8"/>
        </w:rPr>
      </w:pPr>
      <w:r w:rsidDel="00000000" w:rsidR="00000000" w:rsidRPr="00000000">
        <w:rPr>
          <w:color w:val="4a86e8"/>
          <w:rtl w:val="0"/>
        </w:rPr>
        <w:t xml:space="preserve">(Vivian plans to try this action and email BASC of results.)</w:t>
      </w:r>
    </w:p>
    <w:p w:rsidR="00000000" w:rsidDel="00000000" w:rsidP="00000000" w:rsidRDefault="00000000" w:rsidRPr="00000000" w14:paraId="00000022">
      <w:pPr>
        <w:numPr>
          <w:ilvl w:val="0"/>
          <w:numId w:val="10"/>
        </w:numPr>
        <w:ind w:left="940" w:hanging="360"/>
        <w:rPr>
          <w:color w:val="000000"/>
        </w:rPr>
      </w:pPr>
      <w:r w:rsidDel="00000000" w:rsidR="00000000" w:rsidRPr="00000000">
        <w:rPr>
          <w:b w:val="1"/>
          <w:rtl w:val="0"/>
        </w:rPr>
        <w:t xml:space="preserve">Events: </w:t>
      </w:r>
      <w:r w:rsidDel="00000000" w:rsidR="00000000" w:rsidRPr="00000000">
        <w:rPr>
          <w:rtl w:val="0"/>
        </w:rPr>
        <w:t xml:space="preserve">Greenway Master Plan Public Input (Nov. 28th-30th): Completed. BASC members attended</w:t>
      </w:r>
      <w:r w:rsidDel="00000000" w:rsidR="00000000" w:rsidRPr="00000000">
        <w:rPr>
          <w:rtl w:val="0"/>
        </w:rPr>
      </w:r>
    </w:p>
    <w:p w:rsidR="00000000" w:rsidDel="00000000" w:rsidP="00000000" w:rsidRDefault="00000000" w:rsidRPr="00000000" w14:paraId="00000023">
      <w:pPr>
        <w:shd w:fill="ffffff" w:val="clear"/>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24">
      <w:pPr>
        <w:shd w:fill="ffffff" w:val="clear"/>
        <w:rPr/>
      </w:pPr>
      <w:r w:rsidDel="00000000" w:rsidR="00000000" w:rsidRPr="00000000">
        <w:rPr>
          <w:b w:val="1"/>
          <w:rtl w:val="0"/>
        </w:rPr>
        <w:t xml:space="preserve">B: Traffic Engineering: </w:t>
      </w:r>
      <w:r w:rsidDel="00000000" w:rsidR="00000000" w:rsidRPr="00000000">
        <w:rPr>
          <w:rtl w:val="0"/>
        </w:rPr>
        <w:t xml:space="preserve">Jennifer Colee</w:t>
      </w:r>
    </w:p>
    <w:p w:rsidR="00000000" w:rsidDel="00000000" w:rsidP="00000000" w:rsidRDefault="00000000" w:rsidRPr="00000000" w14:paraId="00000025">
      <w:pPr>
        <w:numPr>
          <w:ilvl w:val="0"/>
          <w:numId w:val="7"/>
        </w:numPr>
        <w:ind w:left="940" w:hanging="360"/>
        <w:rPr/>
      </w:pPr>
      <w:r w:rsidDel="00000000" w:rsidR="00000000" w:rsidRPr="00000000">
        <w:rPr>
          <w:b w:val="1"/>
          <w:color w:val="222222"/>
          <w:rtl w:val="0"/>
        </w:rPr>
        <w:t xml:space="preserve">TE Status: </w:t>
      </w:r>
      <w:r w:rsidDel="00000000" w:rsidR="00000000" w:rsidRPr="00000000">
        <w:rPr>
          <w:rtl w:val="0"/>
        </w:rPr>
        <w:t xml:space="preserve">TE and Planning worked on a USDOT SMART Planning &amp; Prototyping Grant to fund the testing of the new smart traffic light technology, Mio Vision, for traffic, including bike/ped safety. Mio Vision uses cameras with specific discernment capabilities to count different types of traffic, like bicycles, pedestrians, cars SUVs, light trucks specific large trucks, semis. If TE, is awarded the 3-5 year grant to be awarded later in 2023, they plan a pilot program along Bob Wallace Avenue  to see if it can be implemented city-wide. For more info--&gt; </w:t>
      </w:r>
      <w:hyperlink r:id="rId13">
        <w:r w:rsidDel="00000000" w:rsidR="00000000" w:rsidRPr="00000000">
          <w:rPr>
            <w:u w:val="single"/>
            <w:rtl w:val="0"/>
          </w:rPr>
          <w:t xml:space="preserve">https://miovision.com/</w:t>
          <w:br w:type="textWrapping"/>
        </w:r>
      </w:hyperlink>
      <w:r w:rsidDel="00000000" w:rsidR="00000000" w:rsidRPr="00000000">
        <w:rPr>
          <w:rtl w:val="0"/>
        </w:rPr>
        <w:t xml:space="preserve">BASC is excited!</w:t>
      </w:r>
    </w:p>
    <w:p w:rsidR="00000000" w:rsidDel="00000000" w:rsidP="00000000" w:rsidRDefault="00000000" w:rsidRPr="00000000" w14:paraId="00000026">
      <w:pPr>
        <w:numPr>
          <w:ilvl w:val="0"/>
          <w:numId w:val="7"/>
        </w:numPr>
        <w:ind w:left="940" w:hanging="360"/>
        <w:rPr/>
      </w:pPr>
      <w:r w:rsidDel="00000000" w:rsidR="00000000" w:rsidRPr="00000000">
        <w:rPr>
          <w:b w:val="1"/>
          <w:rtl w:val="0"/>
        </w:rPr>
        <w:t xml:space="preserve">SeeClickFix Report: </w:t>
      </w:r>
      <w:r w:rsidDel="00000000" w:rsidR="00000000" w:rsidRPr="00000000">
        <w:rPr>
          <w:rtl w:val="0"/>
        </w:rPr>
        <w:t xml:space="preserve">Discussion at the meeting was how TE receives the SeeClickFix tickets. (BASC TE action) Ask Jim Rogers, a TE admin guy, if a report can be generated, esp. bike/ped related to have at BASC monthly meetings</w:t>
      </w:r>
    </w:p>
    <w:p w:rsidR="00000000" w:rsidDel="00000000" w:rsidP="00000000" w:rsidRDefault="00000000" w:rsidRPr="00000000" w14:paraId="00000027">
      <w:pPr>
        <w:shd w:fill="ffffff" w:val="clear"/>
        <w:rPr/>
      </w:pPr>
      <w:r w:rsidDel="00000000" w:rsidR="00000000" w:rsidRPr="00000000">
        <w:rPr>
          <w:rtl w:val="0"/>
        </w:rPr>
        <w:t xml:space="preserve"> </w:t>
      </w:r>
    </w:p>
    <w:p w:rsidR="00000000" w:rsidDel="00000000" w:rsidP="00000000" w:rsidRDefault="00000000" w:rsidRPr="00000000" w14:paraId="00000028">
      <w:pPr>
        <w:shd w:fill="ffffff" w:val="clear"/>
        <w:rPr/>
      </w:pPr>
      <w:r w:rsidDel="00000000" w:rsidR="00000000" w:rsidRPr="00000000">
        <w:rPr>
          <w:b w:val="1"/>
          <w:rtl w:val="0"/>
        </w:rPr>
        <w:t xml:space="preserve">C: Huntsville Police Department: </w:t>
      </w:r>
      <w:r w:rsidDel="00000000" w:rsidR="00000000" w:rsidRPr="00000000">
        <w:rPr>
          <w:rtl w:val="0"/>
        </w:rPr>
        <w:t xml:space="preserve">No update</w:t>
      </w:r>
    </w:p>
    <w:p w:rsidR="00000000" w:rsidDel="00000000" w:rsidP="00000000" w:rsidRDefault="00000000" w:rsidRPr="00000000" w14:paraId="00000029">
      <w:pPr>
        <w:numPr>
          <w:ilvl w:val="0"/>
          <w:numId w:val="1"/>
        </w:numPr>
        <w:ind w:left="940" w:hanging="360"/>
        <w:rPr>
          <w:color w:val="000000"/>
        </w:rPr>
      </w:pPr>
      <w:r w:rsidDel="00000000" w:rsidR="00000000" w:rsidRPr="00000000">
        <w:rPr>
          <w:b w:val="1"/>
          <w:rtl w:val="0"/>
        </w:rPr>
        <w:t xml:space="preserve">Bike/ped HPD report: </w:t>
      </w:r>
      <w:r w:rsidDel="00000000" w:rsidR="00000000" w:rsidRPr="00000000">
        <w:rPr>
          <w:rtl w:val="0"/>
        </w:rPr>
        <w:t xml:space="preserve">BASC requested a report of bike/ped related incidents at October 2022 Monthly meeting</w:t>
      </w:r>
      <w:r w:rsidDel="00000000" w:rsidR="00000000" w:rsidRPr="00000000">
        <w:rPr>
          <w:rtl w:val="0"/>
        </w:rPr>
      </w:r>
    </w:p>
    <w:p w:rsidR="00000000" w:rsidDel="00000000" w:rsidP="00000000" w:rsidRDefault="00000000" w:rsidRPr="00000000" w14:paraId="0000002A">
      <w:pPr>
        <w:shd w:fill="ffffff" w:val="clear"/>
        <w:rPr>
          <w:b w:val="1"/>
        </w:rPr>
      </w:pPr>
      <w:r w:rsidDel="00000000" w:rsidR="00000000" w:rsidRPr="00000000">
        <w:rPr>
          <w:b w:val="1"/>
          <w:rtl w:val="0"/>
        </w:rPr>
        <w:t xml:space="preserve"> </w:t>
      </w:r>
    </w:p>
    <w:p w:rsidR="00000000" w:rsidDel="00000000" w:rsidP="00000000" w:rsidRDefault="00000000" w:rsidRPr="00000000" w14:paraId="0000002B">
      <w:pPr>
        <w:shd w:fill="ffffff" w:val="clear"/>
        <w:rPr>
          <w:rFonts w:ascii="Verdana" w:cs="Verdana" w:eastAsia="Verdana" w:hAnsi="Verdana"/>
          <w:b w:val="1"/>
          <w:sz w:val="27"/>
          <w:szCs w:val="27"/>
          <w:u w:val="single"/>
        </w:rPr>
      </w:pPr>
      <w:r w:rsidDel="00000000" w:rsidR="00000000" w:rsidRPr="00000000">
        <w:rPr>
          <w:rFonts w:ascii="Verdana" w:cs="Verdana" w:eastAsia="Verdana" w:hAnsi="Verdana"/>
          <w:b w:val="1"/>
          <w:sz w:val="27"/>
          <w:szCs w:val="27"/>
          <w:u w:val="single"/>
          <w:rtl w:val="0"/>
        </w:rPr>
        <w:t xml:space="preserve">Section II: November Agenda Topic</w:t>
      </w:r>
    </w:p>
    <w:p w:rsidR="00000000" w:rsidDel="00000000" w:rsidP="00000000" w:rsidRDefault="00000000" w:rsidRPr="00000000" w14:paraId="0000002C">
      <w:pPr>
        <w:ind w:left="600" w:firstLine="0"/>
        <w:rPr>
          <w:b w:val="1"/>
          <w:highlight w:val="white"/>
        </w:rPr>
      </w:pPr>
      <w:r w:rsidDel="00000000" w:rsidR="00000000" w:rsidRPr="00000000">
        <w:rPr>
          <w:rFonts w:ascii="Verdana" w:cs="Verdana" w:eastAsia="Verdana" w:hAnsi="Verdana"/>
          <w:b w:val="1"/>
          <w:highlight w:val="white"/>
          <w:rtl w:val="0"/>
        </w:rPr>
        <w:t xml:space="preserve">1. </w:t>
      </w:r>
      <w:r w:rsidDel="00000000" w:rsidR="00000000" w:rsidRPr="00000000">
        <w:rPr>
          <w:b w:val="1"/>
          <w:highlight w:val="white"/>
          <w:rtl w:val="0"/>
        </w:rPr>
        <w:t xml:space="preserve">BASC bylaw review: </w:t>
      </w:r>
    </w:p>
    <w:p w:rsidR="00000000" w:rsidDel="00000000" w:rsidP="00000000" w:rsidRDefault="00000000" w:rsidRPr="00000000" w14:paraId="0000002D">
      <w:pPr>
        <w:numPr>
          <w:ilvl w:val="1"/>
          <w:numId w:val="12"/>
        </w:numPr>
        <w:spacing w:after="0" w:before="200" w:lineRule="auto"/>
        <w:ind w:left="1660" w:hanging="360"/>
        <w:rPr>
          <w:color w:val="000000"/>
        </w:rPr>
      </w:pPr>
      <w:r w:rsidDel="00000000" w:rsidR="00000000" w:rsidRPr="00000000">
        <w:rPr>
          <w:b w:val="1"/>
          <w:rtl w:val="0"/>
        </w:rPr>
        <w:t xml:space="preserve">No change </w:t>
      </w:r>
      <w:r w:rsidDel="00000000" w:rsidR="00000000" w:rsidRPr="00000000">
        <w:rPr>
          <w:rtl w:val="0"/>
        </w:rPr>
        <w:t xml:space="preserve">to BASC bylaws (rev. 2010 Nov 17) after discussion at this meeting. 10-15 civilian members and 3 COH depts comprise the BASC voting membership. A simple majority is considered a quorum for voting at a meeting.</w:t>
      </w:r>
      <w:r w:rsidDel="00000000" w:rsidR="00000000" w:rsidRPr="00000000">
        <w:rPr>
          <w:rtl w:val="0"/>
        </w:rPr>
      </w:r>
    </w:p>
    <w:p w:rsidR="00000000" w:rsidDel="00000000" w:rsidP="00000000" w:rsidRDefault="00000000" w:rsidRPr="00000000" w14:paraId="0000002E">
      <w:pPr>
        <w:numPr>
          <w:ilvl w:val="2"/>
          <w:numId w:val="12"/>
        </w:numPr>
        <w:spacing w:after="0" w:before="0" w:lineRule="auto"/>
        <w:ind w:left="2160" w:hanging="360"/>
        <w:rPr>
          <w:color w:val="000000"/>
        </w:rPr>
      </w:pPr>
      <w:r w:rsidDel="00000000" w:rsidR="00000000" w:rsidRPr="00000000">
        <w:rPr>
          <w:rtl w:val="0"/>
        </w:rPr>
        <w:t xml:space="preserve">BASC committee members are those with voting rights. Vivian has made a list of people who have been coming regularly to BASC meetings.  It is a subset of the names on the BASC reflector</w:t>
      </w:r>
      <w:r w:rsidDel="00000000" w:rsidR="00000000" w:rsidRPr="00000000">
        <w:rPr>
          <w:strike w:val="1"/>
          <w:rtl w:val="0"/>
        </w:rPr>
        <w:t xml:space="preserve">.</w:t>
      </w:r>
      <w:r w:rsidDel="00000000" w:rsidR="00000000" w:rsidRPr="00000000">
        <w:rPr>
          <w:strike w:val="1"/>
          <w:color w:val="4a86e8"/>
          <w:rtl w:val="0"/>
        </w:rPr>
        <w:t xml:space="preserve"> </w:t>
      </w:r>
      <w:r w:rsidDel="00000000" w:rsidR="00000000" w:rsidRPr="00000000">
        <w:rPr>
          <w:color w:val="4a86e8"/>
          <w:rtl w:val="0"/>
        </w:rPr>
        <w:t xml:space="preserve">Vivian will send out notification to those “grandfathered” on BASC as voting members.  Everyone please review and confirm you want to be a BASC committee member.</w:t>
      </w:r>
      <w:r w:rsidDel="00000000" w:rsidR="00000000" w:rsidRPr="00000000">
        <w:rPr>
          <w:rtl w:val="0"/>
        </w:rPr>
      </w:r>
    </w:p>
    <w:p w:rsidR="00000000" w:rsidDel="00000000" w:rsidP="00000000" w:rsidRDefault="00000000" w:rsidRPr="00000000" w14:paraId="0000002F">
      <w:pPr>
        <w:numPr>
          <w:ilvl w:val="2"/>
          <w:numId w:val="12"/>
        </w:numPr>
        <w:spacing w:after="0" w:before="0" w:lineRule="auto"/>
        <w:ind w:left="2160" w:hanging="360"/>
        <w:rPr>
          <w:color w:val="000000"/>
        </w:rPr>
      </w:pPr>
      <w:r w:rsidDel="00000000" w:rsidR="00000000" w:rsidRPr="00000000">
        <w:rPr>
          <w:rtl w:val="0"/>
        </w:rPr>
        <w:t xml:space="preserve">BASC questionnaire established as per BASC bylaws. If there are interested people who want to vote in BASC (i.e become a BASC member officially), then please let (Danny or Vivian) know.</w:t>
      </w:r>
      <w:r w:rsidDel="00000000" w:rsidR="00000000" w:rsidRPr="00000000">
        <w:rPr>
          <w:rtl w:val="0"/>
        </w:rPr>
      </w:r>
    </w:p>
    <w:p w:rsidR="00000000" w:rsidDel="00000000" w:rsidP="00000000" w:rsidRDefault="00000000" w:rsidRPr="00000000" w14:paraId="00000030">
      <w:pPr>
        <w:numPr>
          <w:ilvl w:val="2"/>
          <w:numId w:val="12"/>
        </w:numPr>
        <w:spacing w:after="0" w:before="0" w:lineRule="auto"/>
        <w:ind w:left="2160" w:hanging="360"/>
        <w:rPr>
          <w:color w:val="000000"/>
        </w:rPr>
      </w:pPr>
      <w:r w:rsidDel="00000000" w:rsidR="00000000" w:rsidRPr="00000000">
        <w:rPr>
          <w:rtl w:val="0"/>
        </w:rPr>
        <w:t xml:space="preserve">The BASC By-laws outline a process, that has not been followed, to vet new folks that wish to be BASC committee members.  They must fill out a questionnaire  to explain their desire to be on BASC and other info about themselves.  BASC then reviews the “application” and decides to accept new committee members, abiding by the 10-15 member limit.</w:t>
      </w:r>
      <w:r w:rsidDel="00000000" w:rsidR="00000000" w:rsidRPr="00000000">
        <w:rPr>
          <w:rtl w:val="0"/>
        </w:rPr>
      </w:r>
    </w:p>
    <w:p w:rsidR="00000000" w:rsidDel="00000000" w:rsidP="00000000" w:rsidRDefault="00000000" w:rsidRPr="00000000" w14:paraId="00000031">
      <w:pPr>
        <w:numPr>
          <w:ilvl w:val="2"/>
          <w:numId w:val="12"/>
        </w:numPr>
        <w:spacing w:before="0" w:lineRule="auto"/>
        <w:ind w:left="2160" w:hanging="360"/>
        <w:rPr>
          <w:color w:val="000000"/>
        </w:rPr>
      </w:pPr>
      <w:r w:rsidDel="00000000" w:rsidR="00000000" w:rsidRPr="00000000">
        <w:rPr>
          <w:rtl w:val="0"/>
        </w:rPr>
        <w:t xml:space="preserve">The By-laws will be further reviewed, to see if any changes are recommended.</w:t>
      </w:r>
      <w:r w:rsidDel="00000000" w:rsidR="00000000" w:rsidRPr="00000000">
        <w:rPr>
          <w:rtl w:val="0"/>
        </w:rPr>
      </w:r>
    </w:p>
    <w:p w:rsidR="00000000" w:rsidDel="00000000" w:rsidP="00000000" w:rsidRDefault="00000000" w:rsidRPr="00000000" w14:paraId="00000032">
      <w:pPr>
        <w:shd w:fill="ffffff" w:val="clear"/>
        <w:rPr/>
      </w:pPr>
      <w:r w:rsidDel="00000000" w:rsidR="00000000" w:rsidRPr="00000000">
        <w:rPr>
          <w:rtl w:val="0"/>
        </w:rPr>
        <w:t xml:space="preserve"> </w:t>
      </w:r>
    </w:p>
    <w:p w:rsidR="00000000" w:rsidDel="00000000" w:rsidP="00000000" w:rsidRDefault="00000000" w:rsidRPr="00000000" w14:paraId="00000033">
      <w:pPr>
        <w:shd w:fill="ffffff" w:val="clear"/>
        <w:rPr/>
      </w:pPr>
      <w:r w:rsidDel="00000000" w:rsidR="00000000" w:rsidRPr="00000000">
        <w:rPr>
          <w:rFonts w:ascii="Verdana" w:cs="Verdana" w:eastAsia="Verdana" w:hAnsi="Verdana"/>
          <w:b w:val="1"/>
          <w:sz w:val="27"/>
          <w:szCs w:val="27"/>
          <w:u w:val="single"/>
          <w:rtl w:val="0"/>
        </w:rPr>
        <w:t xml:space="preserve">Section III: Action Item Review: </w:t>
      </w:r>
      <w:r w:rsidDel="00000000" w:rsidR="00000000" w:rsidRPr="00000000">
        <w:rPr>
          <w:sz w:val="27"/>
          <w:szCs w:val="27"/>
          <w:rtl w:val="0"/>
        </w:rPr>
        <w:t xml:space="preserve">Did not review all at meeting, only the following project/actions.</w:t>
      </w:r>
      <w:r w:rsidDel="00000000" w:rsidR="00000000" w:rsidRPr="00000000">
        <w:rPr>
          <w:rtl w:val="0"/>
        </w:rPr>
      </w:r>
    </w:p>
    <w:p w:rsidR="00000000" w:rsidDel="00000000" w:rsidP="00000000" w:rsidRDefault="00000000" w:rsidRPr="00000000" w14:paraId="00000034">
      <w:pPr>
        <w:shd w:fill="ffffff" w:val="clear"/>
        <w:rPr/>
      </w:pPr>
      <w:r w:rsidDel="00000000" w:rsidR="00000000" w:rsidRPr="00000000">
        <w:rPr>
          <w:rtl w:val="0"/>
        </w:rPr>
      </w:r>
    </w:p>
    <w:p w:rsidR="00000000" w:rsidDel="00000000" w:rsidP="00000000" w:rsidRDefault="00000000" w:rsidRPr="00000000" w14:paraId="00000035">
      <w:pPr>
        <w:numPr>
          <w:ilvl w:val="0"/>
          <w:numId w:val="9"/>
        </w:numPr>
        <w:shd w:fill="ffffff" w:val="clear"/>
        <w:ind w:left="720" w:hanging="360"/>
        <w:rPr>
          <w:u w:val="none"/>
        </w:rPr>
      </w:pPr>
      <w:r w:rsidDel="00000000" w:rsidR="00000000" w:rsidRPr="00000000">
        <w:rPr>
          <w:rtl w:val="0"/>
        </w:rPr>
        <w:t xml:space="preserve">Project #6 from October monthly meeting is</w:t>
      </w:r>
      <w:r w:rsidDel="00000000" w:rsidR="00000000" w:rsidRPr="00000000">
        <w:rPr>
          <w:b w:val="1"/>
          <w:rtl w:val="0"/>
        </w:rPr>
        <w:t xml:space="preserve"> </w:t>
      </w:r>
      <w:r w:rsidDel="00000000" w:rsidR="00000000" w:rsidRPr="00000000">
        <w:rPr>
          <w:b w:val="1"/>
          <w:color w:val="4a86e8"/>
          <w:rtl w:val="0"/>
        </w:rPr>
        <w:t xml:space="preserve">Closed</w:t>
      </w:r>
      <w:r w:rsidDel="00000000" w:rsidR="00000000" w:rsidRPr="00000000">
        <w:rPr>
          <w:rtl w:val="0"/>
        </w:rPr>
        <w:t xml:space="preserve">.  Larry contacted  TE and we got back the answer that TE is not interested in becoming a paying NACTO member. </w:t>
      </w:r>
      <w:r w:rsidDel="00000000" w:rsidR="00000000" w:rsidRPr="00000000">
        <w:rPr>
          <w:rtl w:val="0"/>
        </w:rPr>
      </w:r>
    </w:p>
    <w:p w:rsidR="00000000" w:rsidDel="00000000" w:rsidP="00000000" w:rsidRDefault="00000000" w:rsidRPr="00000000" w14:paraId="00000036">
      <w:pPr>
        <w:numPr>
          <w:ilvl w:val="0"/>
          <w:numId w:val="9"/>
        </w:numPr>
        <w:shd w:fill="ffffff" w:val="clear"/>
        <w:ind w:left="720" w:hanging="360"/>
        <w:rPr>
          <w:u w:val="none"/>
        </w:rPr>
      </w:pPr>
      <w:r w:rsidDel="00000000" w:rsidR="00000000" w:rsidRPr="00000000">
        <w:rPr>
          <w:rtl w:val="0"/>
        </w:rPr>
        <w:t xml:space="preserve">Discussed Project #8, making BASC and official committee, tabled for when BASC has manpower to do that: </w:t>
      </w:r>
      <w:r w:rsidDel="00000000" w:rsidR="00000000" w:rsidRPr="00000000">
        <w:rPr>
          <w:color w:val="4a86e8"/>
          <w:rtl w:val="0"/>
        </w:rPr>
        <w:t xml:space="preserve">See Project Summary excel sheet.</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Fonts w:ascii="Verdana" w:cs="Verdana" w:eastAsia="Verdana" w:hAnsi="Verdana"/>
          <w:b w:val="1"/>
          <w:sz w:val="27"/>
          <w:szCs w:val="27"/>
          <w:u w:val="single"/>
          <w:rtl w:val="0"/>
        </w:rPr>
        <w:t xml:space="preserve">BASC Reference List:</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Official date adoption of document: XXXXXX  DRAFT (11/27/22) Printed for Nov. 2022 BASC monthly meeting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1. Becoming a BASC member: </w:t>
      </w:r>
    </w:p>
    <w:p w:rsidR="00000000" w:rsidDel="00000000" w:rsidP="00000000" w:rsidRDefault="00000000" w:rsidRPr="00000000" w14:paraId="0000003F">
      <w:pPr>
        <w:numPr>
          <w:ilvl w:val="0"/>
          <w:numId w:val="5"/>
        </w:numPr>
        <w:ind w:left="720" w:hanging="360"/>
      </w:pPr>
      <w:r w:rsidDel="00000000" w:rsidR="00000000" w:rsidRPr="00000000">
        <w:rPr>
          <w:rtl w:val="0"/>
        </w:rPr>
        <w:t xml:space="preserve">Complete BASC membership questionnaire (ask a BASC member about this) </w:t>
      </w:r>
    </w:p>
    <w:p w:rsidR="00000000" w:rsidDel="00000000" w:rsidP="00000000" w:rsidRDefault="00000000" w:rsidRPr="00000000" w14:paraId="00000040">
      <w:pPr>
        <w:numPr>
          <w:ilvl w:val="0"/>
          <w:numId w:val="5"/>
        </w:numPr>
        <w:ind w:left="720" w:hanging="360"/>
        <w:rPr/>
      </w:pPr>
      <w:r w:rsidDel="00000000" w:rsidR="00000000" w:rsidRPr="00000000">
        <w:rPr>
          <w:rtl w:val="0"/>
        </w:rPr>
        <w:t xml:space="preserve">Locate BASC documents, minutes, and bylaws storage: https://www.hsvbasc.com/ </w:t>
      </w:r>
    </w:p>
    <w:p w:rsidR="00000000" w:rsidDel="00000000" w:rsidP="00000000" w:rsidRDefault="00000000" w:rsidRPr="00000000" w14:paraId="00000041">
      <w:pPr>
        <w:numPr>
          <w:ilvl w:val="1"/>
          <w:numId w:val="5"/>
        </w:numPr>
        <w:ind w:left="1440" w:hanging="360"/>
        <w:rPr/>
      </w:pPr>
      <w:sdt>
        <w:sdtPr>
          <w:tag w:val="goog_rdk_0"/>
        </w:sdtPr>
        <w:sdtContent>
          <w:r w:rsidDel="00000000" w:rsidR="00000000" w:rsidRPr="00000000">
            <w:rPr>
              <w:rFonts w:ascii="Arial Unicode MS" w:cs="Arial Unicode MS" w:eastAsia="Arial Unicode MS" w:hAnsi="Arial Unicode MS"/>
              <w:rtl w:val="0"/>
            </w:rPr>
            <w:t xml:space="preserve">Add yourself to the BASC email distribution list for discussion and announcements: hsvbasc.com→ “ListServ”  (will need to be approved by BASC member)</w:t>
          </w:r>
        </w:sdtContent>
      </w:sdt>
      <w:r w:rsidDel="00000000" w:rsidR="00000000" w:rsidRPr="00000000">
        <w:rPr>
          <w:rtl w:val="0"/>
        </w:rPr>
      </w:r>
    </w:p>
    <w:p w:rsidR="00000000" w:rsidDel="00000000" w:rsidP="00000000" w:rsidRDefault="00000000" w:rsidRPr="00000000" w14:paraId="00000042">
      <w:pPr>
        <w:numPr>
          <w:ilvl w:val="1"/>
          <w:numId w:val="5"/>
        </w:numPr>
        <w:ind w:left="1440" w:hanging="360"/>
        <w:rPr/>
      </w:pPr>
      <w:r w:rsidDel="00000000" w:rsidR="00000000" w:rsidRPr="00000000">
        <w:rPr>
          <w:rtl w:val="0"/>
        </w:rPr>
        <w:t xml:space="preserve">Don't want to use email to communicate? Post in Discord (ask BASC member for access) </w:t>
      </w:r>
    </w:p>
    <w:p w:rsidR="00000000" w:rsidDel="00000000" w:rsidP="00000000" w:rsidRDefault="00000000" w:rsidRPr="00000000" w14:paraId="00000043">
      <w:pPr>
        <w:numPr>
          <w:ilvl w:val="0"/>
          <w:numId w:val="5"/>
        </w:numPr>
        <w:ind w:left="720" w:hanging="360"/>
        <w:rPr/>
      </w:pPr>
      <w:r w:rsidDel="00000000" w:rsidR="00000000" w:rsidRPr="00000000">
        <w:rPr>
          <w:rtl w:val="0"/>
        </w:rPr>
        <w:t xml:space="preserve">Be aware of City of Huntsville department functions: https://www.huntsvilleal.gov/ (No one will know everything but important so that we can be on the same page and learn from what perspective to advise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2. As a citizen:</w:t>
      </w:r>
    </w:p>
    <w:p w:rsidR="00000000" w:rsidDel="00000000" w:rsidP="00000000" w:rsidRDefault="00000000" w:rsidRPr="00000000" w14:paraId="00000046">
      <w:pPr>
        <w:numPr>
          <w:ilvl w:val="0"/>
          <w:numId w:val="15"/>
        </w:numPr>
        <w:ind w:left="720" w:hanging="360"/>
        <w:rPr/>
      </w:pPr>
      <w:r w:rsidDel="00000000" w:rsidR="00000000" w:rsidRPr="00000000">
        <w:rPr>
          <w:rtl w:val="0"/>
        </w:rPr>
        <w:t xml:space="preserve">Follow BASC Facebook for discussion and announcements: https://www.facebook.com/groups/1366468327053612 </w:t>
      </w:r>
    </w:p>
    <w:p w:rsidR="00000000" w:rsidDel="00000000" w:rsidP="00000000" w:rsidRDefault="00000000" w:rsidRPr="00000000" w14:paraId="00000047">
      <w:pPr>
        <w:numPr>
          <w:ilvl w:val="0"/>
          <w:numId w:val="15"/>
        </w:numPr>
        <w:ind w:left="720" w:hanging="360"/>
        <w:rPr/>
      </w:pPr>
      <w:r w:rsidDel="00000000" w:rsidR="00000000" w:rsidRPr="00000000">
        <w:rPr>
          <w:rtl w:val="0"/>
        </w:rPr>
        <w:t xml:space="preserve">Reference “How to bike safely” resources: Example: https://www.bikeleague.org/ridesmartvideos </w:t>
      </w:r>
    </w:p>
    <w:p w:rsidR="00000000" w:rsidDel="00000000" w:rsidP="00000000" w:rsidRDefault="00000000" w:rsidRPr="00000000" w14:paraId="00000048">
      <w:pPr>
        <w:numPr>
          <w:ilvl w:val="0"/>
          <w:numId w:val="15"/>
        </w:numPr>
        <w:ind w:left="720" w:hanging="360"/>
        <w:rPr/>
      </w:pPr>
      <w:r w:rsidDel="00000000" w:rsidR="00000000" w:rsidRPr="00000000">
        <w:rPr>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49">
      <w:pPr>
        <w:numPr>
          <w:ilvl w:val="0"/>
          <w:numId w:val="15"/>
        </w:numPr>
        <w:ind w:left="720" w:hanging="360"/>
        <w:rPr/>
      </w:pPr>
      <w:r w:rsidDel="00000000" w:rsidR="00000000" w:rsidRPr="00000000">
        <w:rPr>
          <w:rtl w:val="0"/>
        </w:rPr>
        <w:t xml:space="preserve">Report bike/ped related road issues on Huntsville's "See Click Fix" website: https://seeclickfix.com/huntsville </w:t>
      </w:r>
    </w:p>
    <w:p w:rsidR="00000000" w:rsidDel="00000000" w:rsidP="00000000" w:rsidRDefault="00000000" w:rsidRPr="00000000" w14:paraId="0000004A">
      <w:pPr>
        <w:numPr>
          <w:ilvl w:val="1"/>
          <w:numId w:val="15"/>
        </w:numPr>
        <w:ind w:left="1440" w:hanging="360"/>
        <w:rPr/>
      </w:pPr>
      <w:r w:rsidDel="00000000" w:rsidR="00000000" w:rsidRPr="00000000">
        <w:rPr>
          <w:rtl w:val="0"/>
        </w:rPr>
        <w:t xml:space="preserve">Clean a greenway path, sidewalk, bike lane or add a bike signal at a traffic light to change it on your bike ride </w:t>
      </w:r>
      <w:r w:rsidDel="00000000" w:rsidR="00000000" w:rsidRPr="00000000">
        <w:rPr>
          <w:rtl w:val="0"/>
        </w:rPr>
      </w:r>
    </w:p>
    <w:p w:rsidR="00000000" w:rsidDel="00000000" w:rsidP="00000000" w:rsidRDefault="00000000" w:rsidRPr="00000000" w14:paraId="0000004B">
      <w:pPr>
        <w:numPr>
          <w:ilvl w:val="0"/>
          <w:numId w:val="15"/>
        </w:numPr>
        <w:ind w:left="720" w:hanging="360"/>
        <w:rPr/>
      </w:pPr>
      <w:r w:rsidDel="00000000" w:rsidR="00000000" w:rsidRPr="00000000">
        <w:rPr>
          <w:rtl w:val="0"/>
        </w:rPr>
        <w:t xml:space="preserve">Checkout Huntsville's See and Bee Seen website:</w:t>
      </w:r>
    </w:p>
    <w:p w:rsidR="00000000" w:rsidDel="00000000" w:rsidP="00000000" w:rsidRDefault="00000000" w:rsidRPr="00000000" w14:paraId="0000004C">
      <w:pPr>
        <w:numPr>
          <w:ilvl w:val="1"/>
          <w:numId w:val="15"/>
        </w:numPr>
        <w:ind w:left="1440" w:hanging="360"/>
        <w:rPr/>
      </w:pPr>
      <w:r w:rsidDel="00000000" w:rsidR="00000000" w:rsidRPr="00000000">
        <w:rPr>
          <w:rtl w:val="0"/>
        </w:rPr>
        <w:t xml:space="preserve">https://www.huntsvilleal.gov/residents/streets/bicycling/ </w:t>
      </w:r>
    </w:p>
    <w:p w:rsidR="00000000" w:rsidDel="00000000" w:rsidP="00000000" w:rsidRDefault="00000000" w:rsidRPr="00000000" w14:paraId="0000004D">
      <w:pPr>
        <w:numPr>
          <w:ilvl w:val="0"/>
          <w:numId w:val="15"/>
        </w:numPr>
        <w:ind w:left="720" w:hanging="360"/>
        <w:rPr/>
      </w:pPr>
      <w:r w:rsidDel="00000000" w:rsidR="00000000" w:rsidRPr="00000000">
        <w:rPr>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4E">
      <w:pPr>
        <w:numPr>
          <w:ilvl w:val="0"/>
          <w:numId w:val="15"/>
        </w:numPr>
        <w:ind w:left="720" w:hanging="360"/>
        <w:rPr/>
      </w:pPr>
      <w:r w:rsidDel="00000000" w:rsidR="00000000" w:rsidRPr="00000000">
        <w:rPr>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Verdan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2160" w:hanging="360"/>
      </w:pPr>
      <w:rPr>
        <w:rFonts w:ascii="Arial" w:cs="Arial" w:eastAsia="Arial" w:hAnsi="Arial"/>
        <w:color w:val="222222"/>
        <w:sz w:val="22"/>
        <w:szCs w:val="22"/>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3"/>
      <w:numFmt w:val="decimal"/>
      <w:lvlText w:val="%1."/>
      <w:lvlJc w:val="left"/>
      <w:pPr>
        <w:ind w:left="720" w:hanging="360"/>
      </w:pPr>
      <w:rPr>
        <w:rFonts w:ascii="Arial" w:cs="Arial" w:eastAsia="Arial" w:hAnsi="Arial"/>
        <w:color w:val="222222"/>
        <w:sz w:val="22"/>
        <w:szCs w:val="22"/>
        <w:u w:val="none"/>
      </w:rPr>
    </w:lvl>
    <w:lvl w:ilvl="1">
      <w:start w:val="1"/>
      <w:numFmt w:val="decimal"/>
      <w:lvlText w:val="%2."/>
      <w:lvlJc w:val="left"/>
      <w:pPr>
        <w:ind w:left="1440" w:hanging="360"/>
      </w:pPr>
      <w:rPr>
        <w:rFonts w:ascii="Arial" w:cs="Arial" w:eastAsia="Arial" w:hAnsi="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2"/>
      <w:numFmt w:val="decimal"/>
      <w:lvlText w:val="%1."/>
      <w:lvlJc w:val="left"/>
      <w:pPr>
        <w:ind w:left="720" w:hanging="360"/>
      </w:pPr>
      <w:rPr>
        <w:rFonts w:ascii="Arial" w:cs="Arial" w:eastAsia="Arial" w:hAnsi="Arial"/>
        <w:color w:val="222222"/>
        <w:sz w:val="22"/>
        <w:szCs w:val="22"/>
        <w:u w:val="none"/>
      </w:rPr>
    </w:lvl>
    <w:lvl w:ilvl="1">
      <w:start w:val="1"/>
      <w:numFmt w:val="decimal"/>
      <w:lvlText w:val="%2."/>
      <w:lvlJc w:val="left"/>
      <w:pPr>
        <w:ind w:left="1440" w:hanging="360"/>
      </w:pPr>
      <w:rPr>
        <w:rFonts w:ascii="Arial" w:cs="Arial" w:eastAsia="Arial" w:hAnsi="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3"/>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color w:val="222222"/>
        <w:sz w:val="22"/>
        <w:szCs w:val="22"/>
        <w:u w:val="none"/>
      </w:rPr>
    </w:lvl>
    <w:lvl w:ilvl="1">
      <w:start w:val="1"/>
      <w:numFmt w:val="decimal"/>
      <w:lvlText w:val="%2."/>
      <w:lvlJc w:val="left"/>
      <w:pPr>
        <w:ind w:left="1440" w:hanging="360"/>
      </w:pPr>
      <w:rPr>
        <w:rFonts w:ascii="Arial" w:cs="Arial" w:eastAsia="Arial" w:hAnsi="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4"/>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rFonts w:ascii="Arial" w:cs="Arial" w:eastAsia="Arial" w:hAnsi="Arial"/>
        <w:color w:val="222222"/>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rFonts w:ascii="Arial" w:cs="Arial" w:eastAsia="Arial" w:hAnsi="Arial"/>
        <w:color w:val="222222"/>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eeclickfix.com/huntsville" TargetMode="External"/><Relationship Id="rId10" Type="http://schemas.openxmlformats.org/officeDocument/2006/relationships/hyperlink" Target="https://www.rocketcitymom.com/event/santa-fun-run" TargetMode="External"/><Relationship Id="rId13" Type="http://schemas.openxmlformats.org/officeDocument/2006/relationships/hyperlink" Target="https://miovision.com/" TargetMode="External"/><Relationship Id="rId12" Type="http://schemas.openxmlformats.org/officeDocument/2006/relationships/hyperlink" Target="https://www.bikehuntsville.com/bike-huntsville/make-a-report-or-reques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pringcity.org/content.aspx?page_id=4&amp;club_id=515233"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svbasc.com/" TargetMode="External"/><Relationship Id="rId8" Type="http://schemas.openxmlformats.org/officeDocument/2006/relationships/hyperlink" Target="https://www.springcity.org/content.aspx?page_id=4&amp;club_id=515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tqzvVgNQ6eq19eLfidmPhlZPqQ==">AMUW2mX261769B0cD5B4NbTMiubPQma/15JBSC3SILa1YFVLv7iSv5Ld03VRmXpRG4v88w2qpUmBq0zlaPEefLeeSxMtdrHKpyDxWbLi1e0xZXlv9GwwOtDewR59XQndAx2/RyanRIH5mxM5R5XFgI5UktQuEqG8Lg==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